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docx" ContentType="application/vnd.openxmlformats-officedocument.wordprocessingml.document"/>
  <Default Extension="vsdx" ContentType="application/vnd.ms-visio.drawing"/>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54732" w14:textId="77777777" w:rsidR="005766D1" w:rsidRDefault="005766D1" w:rsidP="005766D1">
      <w:pPr>
        <w:jc w:val="center"/>
        <w:rPr>
          <w:b/>
          <w:bCs/>
          <w:sz w:val="24"/>
          <w:szCs w:val="24"/>
        </w:rPr>
      </w:pPr>
    </w:p>
    <w:p w14:paraId="5A89AA50" w14:textId="5A02C0A4" w:rsidR="005E322F" w:rsidRPr="000D69B4" w:rsidRDefault="005E322F" w:rsidP="005766D1">
      <w:pPr>
        <w:jc w:val="center"/>
        <w:rPr>
          <w:b/>
          <w:bCs/>
          <w:sz w:val="32"/>
          <w:szCs w:val="32"/>
        </w:rPr>
      </w:pPr>
      <w:r w:rsidRPr="000D69B4">
        <w:rPr>
          <w:b/>
          <w:bCs/>
          <w:sz w:val="32"/>
          <w:szCs w:val="32"/>
        </w:rPr>
        <w:t xml:space="preserve">Parent Infant Mental Health Assessment Care Pathway </w:t>
      </w:r>
      <w:r w:rsidR="00EB0E9D" w:rsidRPr="000D69B4">
        <w:rPr>
          <w:b/>
          <w:bCs/>
          <w:sz w:val="32"/>
          <w:szCs w:val="32"/>
        </w:rPr>
        <w:t>– Supporting Information</w:t>
      </w:r>
    </w:p>
    <w:p w14:paraId="2FF1F4A5" w14:textId="5B36C9F4" w:rsidR="005E322F" w:rsidRDefault="005E322F" w:rsidP="005E322F">
      <w:pPr>
        <w:rPr>
          <w:i/>
          <w:iCs/>
          <w:sz w:val="24"/>
          <w:szCs w:val="24"/>
        </w:rPr>
      </w:pPr>
      <w:r>
        <w:rPr>
          <w:i/>
          <w:iCs/>
          <w:sz w:val="24"/>
          <w:szCs w:val="24"/>
        </w:rPr>
        <w:t xml:space="preserve">Infant brains develop rapidly in response to early </w:t>
      </w:r>
      <w:r w:rsidR="00CF5A24">
        <w:rPr>
          <w:i/>
          <w:iCs/>
          <w:sz w:val="24"/>
          <w:szCs w:val="24"/>
        </w:rPr>
        <w:t>interactions;</w:t>
      </w:r>
      <w:r>
        <w:rPr>
          <w:i/>
          <w:iCs/>
          <w:sz w:val="24"/>
          <w:szCs w:val="24"/>
        </w:rPr>
        <w:t xml:space="preserve"> </w:t>
      </w:r>
      <w:r w:rsidR="008C6767">
        <w:rPr>
          <w:i/>
          <w:iCs/>
          <w:sz w:val="24"/>
          <w:szCs w:val="24"/>
        </w:rPr>
        <w:t>therefore,</w:t>
      </w:r>
      <w:r>
        <w:rPr>
          <w:i/>
          <w:iCs/>
          <w:sz w:val="24"/>
          <w:szCs w:val="24"/>
        </w:rPr>
        <w:t xml:space="preserve"> it is crucial to consider parent infant relationship</w:t>
      </w:r>
      <w:r w:rsidR="008D4BEA">
        <w:rPr>
          <w:i/>
          <w:iCs/>
          <w:sz w:val="24"/>
          <w:szCs w:val="24"/>
        </w:rPr>
        <w:t>s</w:t>
      </w:r>
      <w:r>
        <w:rPr>
          <w:i/>
          <w:iCs/>
          <w:sz w:val="24"/>
          <w:szCs w:val="24"/>
        </w:rPr>
        <w:t xml:space="preserve"> in our contacts with families.</w:t>
      </w:r>
      <w:r w:rsidR="00E52F8E">
        <w:rPr>
          <w:i/>
          <w:iCs/>
          <w:sz w:val="24"/>
          <w:szCs w:val="24"/>
        </w:rPr>
        <w:t xml:space="preserve">  The relationship between parent and child</w:t>
      </w:r>
      <w:r w:rsidR="0090249C">
        <w:rPr>
          <w:i/>
          <w:iCs/>
          <w:sz w:val="24"/>
          <w:szCs w:val="24"/>
        </w:rPr>
        <w:t xml:space="preserve"> should be explored at all contacts with health professionals during </w:t>
      </w:r>
      <w:r w:rsidR="008D4BEA">
        <w:rPr>
          <w:i/>
          <w:iCs/>
          <w:sz w:val="24"/>
          <w:szCs w:val="24"/>
        </w:rPr>
        <w:t>pregnancy and early childhood.</w:t>
      </w:r>
    </w:p>
    <w:tbl>
      <w:tblPr>
        <w:tblStyle w:val="GridTable4-Accent1"/>
        <w:tblW w:w="0" w:type="auto"/>
        <w:tblLook w:val="04A0" w:firstRow="1" w:lastRow="0" w:firstColumn="1" w:lastColumn="0" w:noHBand="0" w:noVBand="1"/>
      </w:tblPr>
      <w:tblGrid>
        <w:gridCol w:w="9016"/>
      </w:tblGrid>
      <w:tr w:rsidR="005E322F" w:rsidRPr="006758CD" w14:paraId="57CBADBB" w14:textId="77777777" w:rsidTr="005E3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B46D7A5" w14:textId="5DD7DE83" w:rsidR="005E322F" w:rsidRPr="006758CD" w:rsidRDefault="005E322F">
            <w:pPr>
              <w:rPr>
                <w:rFonts w:asciiTheme="minorHAnsi" w:hAnsiTheme="minorHAnsi" w:cstheme="minorHAnsi"/>
                <w:sz w:val="24"/>
                <w:szCs w:val="24"/>
              </w:rPr>
            </w:pPr>
            <w:r w:rsidRPr="006758CD">
              <w:rPr>
                <w:rFonts w:asciiTheme="minorHAnsi" w:hAnsiTheme="minorHAnsi" w:cstheme="minorHAnsi"/>
                <w:sz w:val="24"/>
                <w:szCs w:val="24"/>
              </w:rPr>
              <w:t>Setting the scene</w:t>
            </w:r>
          </w:p>
        </w:tc>
      </w:tr>
      <w:tr w:rsidR="005E322F" w:rsidRPr="006758CD" w14:paraId="6E508C9A" w14:textId="77777777" w:rsidTr="005E3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28D23A9" w14:textId="0555A033" w:rsidR="005E322F" w:rsidRPr="006758CD" w:rsidRDefault="005E322F" w:rsidP="005E322F">
            <w:pPr>
              <w:rPr>
                <w:rFonts w:asciiTheme="minorHAnsi" w:hAnsiTheme="minorHAnsi" w:cstheme="minorHAnsi"/>
                <w:b w:val="0"/>
                <w:bCs w:val="0"/>
                <w:sz w:val="24"/>
                <w:szCs w:val="24"/>
              </w:rPr>
            </w:pPr>
            <w:r w:rsidRPr="006758CD">
              <w:rPr>
                <w:rFonts w:asciiTheme="minorHAnsi" w:hAnsiTheme="minorHAnsi" w:cstheme="minorHAnsi"/>
                <w:b w:val="0"/>
                <w:bCs w:val="0"/>
                <w:sz w:val="24"/>
                <w:szCs w:val="24"/>
              </w:rPr>
              <w:t>It is important as part of the collaborative process, to advise parents of what you plan to cover in the contact and seek permission to explore sensitive topics with them (such as their mental health and relationship with their infant).</w:t>
            </w:r>
          </w:p>
          <w:p w14:paraId="2F506EF2" w14:textId="3BBCFE19" w:rsidR="005E322F" w:rsidRPr="006758CD" w:rsidRDefault="005E322F" w:rsidP="005E322F">
            <w:pPr>
              <w:rPr>
                <w:rFonts w:asciiTheme="minorHAnsi" w:hAnsiTheme="minorHAnsi" w:cstheme="minorHAnsi"/>
                <w:b w:val="0"/>
                <w:bCs w:val="0"/>
                <w:sz w:val="24"/>
                <w:szCs w:val="24"/>
              </w:rPr>
            </w:pPr>
          </w:p>
          <w:p w14:paraId="5C6CEA29" w14:textId="19B9F432" w:rsidR="005E322F" w:rsidRPr="006758CD" w:rsidRDefault="005E322F" w:rsidP="005E322F">
            <w:pPr>
              <w:rPr>
                <w:rFonts w:asciiTheme="minorHAnsi" w:hAnsiTheme="minorHAnsi" w:cstheme="minorHAnsi"/>
                <w:b w:val="0"/>
                <w:bCs w:val="0"/>
                <w:sz w:val="24"/>
                <w:szCs w:val="24"/>
              </w:rPr>
            </w:pPr>
            <w:r w:rsidRPr="006758CD">
              <w:rPr>
                <w:rFonts w:asciiTheme="minorHAnsi" w:hAnsiTheme="minorHAnsi" w:cstheme="minorHAnsi"/>
                <w:b w:val="0"/>
                <w:bCs w:val="0"/>
                <w:sz w:val="24"/>
                <w:szCs w:val="24"/>
              </w:rPr>
              <w:t>For example, you could do this by asking the following:</w:t>
            </w:r>
          </w:p>
          <w:p w14:paraId="2B40F3E5" w14:textId="77777777" w:rsidR="005E322F" w:rsidRPr="006758CD" w:rsidRDefault="005E322F" w:rsidP="005E322F">
            <w:pPr>
              <w:rPr>
                <w:rFonts w:asciiTheme="minorHAnsi" w:hAnsiTheme="minorHAnsi" w:cstheme="minorHAnsi"/>
                <w:sz w:val="24"/>
                <w:szCs w:val="24"/>
              </w:rPr>
            </w:pPr>
          </w:p>
          <w:p w14:paraId="32EB1191" w14:textId="1E79B610" w:rsidR="005E322F" w:rsidRPr="006758CD" w:rsidRDefault="005E322F" w:rsidP="005E322F">
            <w:pPr>
              <w:pStyle w:val="ListParagraph"/>
              <w:numPr>
                <w:ilvl w:val="0"/>
                <w:numId w:val="1"/>
              </w:numPr>
              <w:rPr>
                <w:rFonts w:asciiTheme="minorHAnsi" w:hAnsiTheme="minorHAnsi" w:cstheme="minorHAnsi"/>
                <w:sz w:val="24"/>
                <w:szCs w:val="24"/>
              </w:rPr>
            </w:pPr>
            <w:r w:rsidRPr="006758CD">
              <w:rPr>
                <w:rFonts w:asciiTheme="minorHAnsi" w:hAnsiTheme="minorHAnsi" w:cstheme="minorHAnsi"/>
                <w:sz w:val="24"/>
                <w:szCs w:val="24"/>
              </w:rPr>
              <w:t>Antenatal – ‘Part of my role today covers how you are feeling in pregnancy’ would it be ok to talk about your relationship with bump/</w:t>
            </w:r>
            <w:r w:rsidR="000048D0">
              <w:rPr>
                <w:rFonts w:asciiTheme="minorHAnsi" w:hAnsiTheme="minorHAnsi" w:cstheme="minorHAnsi"/>
                <w:sz w:val="24"/>
                <w:szCs w:val="24"/>
              </w:rPr>
              <w:t>baby?</w:t>
            </w:r>
            <w:r w:rsidRPr="006758CD">
              <w:rPr>
                <w:rFonts w:asciiTheme="minorHAnsi" w:hAnsiTheme="minorHAnsi" w:cstheme="minorHAnsi"/>
                <w:sz w:val="24"/>
                <w:szCs w:val="24"/>
              </w:rPr>
              <w:t>’</w:t>
            </w:r>
          </w:p>
          <w:p w14:paraId="7D2CF4F9" w14:textId="77777777" w:rsidR="005E322F" w:rsidRPr="006758CD" w:rsidRDefault="005E322F" w:rsidP="005E322F">
            <w:pPr>
              <w:rPr>
                <w:rFonts w:asciiTheme="minorHAnsi" w:hAnsiTheme="minorHAnsi" w:cstheme="minorHAnsi"/>
                <w:sz w:val="24"/>
                <w:szCs w:val="24"/>
              </w:rPr>
            </w:pPr>
          </w:p>
          <w:p w14:paraId="7F0DB67F" w14:textId="3DCD5008" w:rsidR="005E322F" w:rsidRPr="0028275A" w:rsidRDefault="005E322F" w:rsidP="005E322F">
            <w:pPr>
              <w:pStyle w:val="ListParagraph"/>
              <w:numPr>
                <w:ilvl w:val="0"/>
                <w:numId w:val="1"/>
              </w:numPr>
              <w:rPr>
                <w:rFonts w:asciiTheme="minorHAnsi" w:hAnsiTheme="minorHAnsi" w:cstheme="minorHAnsi"/>
                <w:sz w:val="24"/>
                <w:szCs w:val="24"/>
              </w:rPr>
            </w:pPr>
            <w:r w:rsidRPr="006758CD">
              <w:rPr>
                <w:rFonts w:asciiTheme="minorHAnsi" w:hAnsiTheme="minorHAnsi" w:cstheme="minorHAnsi"/>
                <w:sz w:val="24"/>
                <w:szCs w:val="24"/>
              </w:rPr>
              <w:t>‘</w:t>
            </w:r>
            <w:r w:rsidR="00487EE4">
              <w:rPr>
                <w:rFonts w:asciiTheme="minorHAnsi" w:hAnsiTheme="minorHAnsi" w:cstheme="minorHAnsi"/>
                <w:sz w:val="24"/>
                <w:szCs w:val="24"/>
              </w:rPr>
              <w:t>P</w:t>
            </w:r>
            <w:r w:rsidRPr="006758CD">
              <w:rPr>
                <w:rFonts w:asciiTheme="minorHAnsi" w:hAnsiTheme="minorHAnsi" w:cstheme="minorHAnsi"/>
                <w:sz w:val="24"/>
                <w:szCs w:val="24"/>
              </w:rPr>
              <w:t xml:space="preserve">art of my role today covers parent infant </w:t>
            </w:r>
            <w:r w:rsidR="006D7730" w:rsidRPr="006758CD">
              <w:rPr>
                <w:rFonts w:asciiTheme="minorHAnsi" w:hAnsiTheme="minorHAnsi" w:cstheme="minorHAnsi"/>
                <w:sz w:val="24"/>
                <w:szCs w:val="24"/>
              </w:rPr>
              <w:t>relationship</w:t>
            </w:r>
            <w:r w:rsidR="006D7730">
              <w:rPr>
                <w:rFonts w:asciiTheme="minorHAnsi" w:hAnsiTheme="minorHAnsi" w:cstheme="minorHAnsi"/>
                <w:sz w:val="24"/>
                <w:szCs w:val="24"/>
              </w:rPr>
              <w:t>s;</w:t>
            </w:r>
            <w:r w:rsidRPr="006758CD">
              <w:rPr>
                <w:rFonts w:asciiTheme="minorHAnsi" w:hAnsiTheme="minorHAnsi" w:cstheme="minorHAnsi"/>
                <w:sz w:val="24"/>
                <w:szCs w:val="24"/>
              </w:rPr>
              <w:t xml:space="preserve"> would it be ok to talk about how you are feeling about your relationship with your baby?</w:t>
            </w:r>
            <w:r w:rsidR="000F4A63">
              <w:rPr>
                <w:rFonts w:asciiTheme="minorHAnsi" w:hAnsiTheme="minorHAnsi" w:cstheme="minorHAnsi"/>
                <w:sz w:val="24"/>
                <w:szCs w:val="24"/>
              </w:rPr>
              <w:t>’</w:t>
            </w:r>
          </w:p>
          <w:p w14:paraId="4BEB841D" w14:textId="77777777" w:rsidR="0028275A" w:rsidRPr="0028275A" w:rsidRDefault="0028275A" w:rsidP="0028275A">
            <w:pPr>
              <w:pStyle w:val="ListParagraph"/>
              <w:rPr>
                <w:rFonts w:asciiTheme="minorHAnsi" w:hAnsiTheme="minorHAnsi" w:cstheme="minorHAnsi"/>
                <w:sz w:val="24"/>
                <w:szCs w:val="24"/>
              </w:rPr>
            </w:pPr>
          </w:p>
          <w:p w14:paraId="0884061F" w14:textId="3FF72BFF" w:rsidR="0028275A" w:rsidRPr="006758CD" w:rsidRDefault="0028275A" w:rsidP="005E322F">
            <w:pPr>
              <w:pStyle w:val="ListParagraph"/>
              <w:numPr>
                <w:ilvl w:val="0"/>
                <w:numId w:val="1"/>
              </w:numPr>
              <w:rPr>
                <w:rFonts w:asciiTheme="minorHAnsi" w:hAnsiTheme="minorHAnsi" w:cstheme="minorHAnsi"/>
                <w:sz w:val="24"/>
                <w:szCs w:val="24"/>
              </w:rPr>
            </w:pPr>
            <w:r>
              <w:rPr>
                <w:rFonts w:asciiTheme="minorHAnsi" w:hAnsiTheme="minorHAnsi" w:cstheme="minorHAnsi"/>
                <w:sz w:val="24"/>
                <w:szCs w:val="24"/>
              </w:rPr>
              <w:t>‘Is your relationship with your baby how you hoped it would be?  Is it how you expected that it would be?”</w:t>
            </w:r>
          </w:p>
          <w:p w14:paraId="5BC2E098" w14:textId="5E2EFF55" w:rsidR="005E322F" w:rsidRPr="006758CD" w:rsidRDefault="005E322F" w:rsidP="005E322F">
            <w:pPr>
              <w:rPr>
                <w:rFonts w:asciiTheme="minorHAnsi" w:hAnsiTheme="minorHAnsi" w:cstheme="minorHAnsi"/>
                <w:sz w:val="24"/>
                <w:szCs w:val="24"/>
              </w:rPr>
            </w:pPr>
          </w:p>
          <w:p w14:paraId="4C065118" w14:textId="2F4003BD" w:rsidR="005E322F" w:rsidRPr="006758CD" w:rsidRDefault="005E322F" w:rsidP="005E322F">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Alongside this, it may also then be helpful to follow on with a normalising statement which may reassure the parents that there is no judgement being made about </w:t>
            </w:r>
            <w:r w:rsidR="00CF5A24" w:rsidRPr="006758CD">
              <w:rPr>
                <w:rFonts w:asciiTheme="minorHAnsi" w:hAnsiTheme="minorHAnsi" w:cstheme="minorHAnsi"/>
                <w:b w:val="0"/>
                <w:bCs w:val="0"/>
                <w:sz w:val="24"/>
                <w:szCs w:val="24"/>
              </w:rPr>
              <w:t>them.</w:t>
            </w:r>
            <w:r w:rsidRPr="006758CD">
              <w:rPr>
                <w:rFonts w:asciiTheme="minorHAnsi" w:hAnsiTheme="minorHAnsi" w:cstheme="minorHAnsi"/>
                <w:b w:val="0"/>
                <w:bCs w:val="0"/>
                <w:sz w:val="24"/>
                <w:szCs w:val="24"/>
              </w:rPr>
              <w:t xml:space="preserve"> </w:t>
            </w:r>
          </w:p>
          <w:p w14:paraId="1ADD0713" w14:textId="2C65253E" w:rsidR="005E322F" w:rsidRPr="006758CD" w:rsidRDefault="005E322F" w:rsidP="005E322F">
            <w:pPr>
              <w:rPr>
                <w:rFonts w:asciiTheme="minorHAnsi" w:hAnsiTheme="minorHAnsi" w:cstheme="minorHAnsi"/>
                <w:sz w:val="24"/>
                <w:szCs w:val="24"/>
              </w:rPr>
            </w:pPr>
          </w:p>
          <w:p w14:paraId="3F527DFC" w14:textId="628CA3DD" w:rsidR="005E322F" w:rsidRPr="006758CD" w:rsidRDefault="005E322F" w:rsidP="005E322F">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For example: </w:t>
            </w:r>
          </w:p>
          <w:p w14:paraId="48773F4F" w14:textId="21C4945D" w:rsidR="005E322F" w:rsidRPr="006758CD" w:rsidRDefault="005E322F" w:rsidP="005E322F">
            <w:pPr>
              <w:rPr>
                <w:rFonts w:asciiTheme="minorHAnsi" w:hAnsiTheme="minorHAnsi" w:cstheme="minorHAnsi"/>
                <w:sz w:val="24"/>
                <w:szCs w:val="24"/>
              </w:rPr>
            </w:pPr>
          </w:p>
          <w:p w14:paraId="7D15D305" w14:textId="3156EEC8" w:rsidR="005E322F" w:rsidRPr="00487EE4" w:rsidRDefault="005E322F" w:rsidP="005E322F">
            <w:pPr>
              <w:pStyle w:val="ListParagraph"/>
              <w:numPr>
                <w:ilvl w:val="0"/>
                <w:numId w:val="2"/>
              </w:numPr>
              <w:rPr>
                <w:rFonts w:asciiTheme="minorHAnsi" w:hAnsiTheme="minorHAnsi" w:cstheme="minorHAnsi"/>
                <w:sz w:val="24"/>
                <w:szCs w:val="24"/>
              </w:rPr>
            </w:pPr>
            <w:r w:rsidRPr="006758CD">
              <w:rPr>
                <w:rFonts w:asciiTheme="minorHAnsi" w:hAnsiTheme="minorHAnsi" w:cstheme="minorHAnsi"/>
                <w:sz w:val="24"/>
                <w:szCs w:val="24"/>
              </w:rPr>
              <w:t>‘</w:t>
            </w:r>
            <w:r w:rsidR="00487EE4">
              <w:rPr>
                <w:rFonts w:asciiTheme="minorHAnsi" w:hAnsiTheme="minorHAnsi" w:cstheme="minorHAnsi"/>
                <w:sz w:val="24"/>
                <w:szCs w:val="24"/>
              </w:rPr>
              <w:t>I</w:t>
            </w:r>
            <w:r w:rsidRPr="006758CD">
              <w:rPr>
                <w:rFonts w:asciiTheme="minorHAnsi" w:hAnsiTheme="minorHAnsi" w:cstheme="minorHAnsi"/>
                <w:sz w:val="24"/>
                <w:szCs w:val="24"/>
              </w:rPr>
              <w:t xml:space="preserve">t is perfectly normal in the ante/postnatal period for parents to have mixed feelings about themselves/baby/ their relationship with their baby’ </w:t>
            </w:r>
          </w:p>
          <w:p w14:paraId="59E5EAFB" w14:textId="77777777" w:rsidR="00487EE4" w:rsidRPr="00487EE4" w:rsidRDefault="00487EE4" w:rsidP="00487EE4">
            <w:pPr>
              <w:pStyle w:val="ListParagraph"/>
              <w:rPr>
                <w:rFonts w:asciiTheme="minorHAnsi" w:hAnsiTheme="minorHAnsi" w:cstheme="minorHAnsi"/>
                <w:sz w:val="24"/>
                <w:szCs w:val="24"/>
              </w:rPr>
            </w:pPr>
          </w:p>
          <w:p w14:paraId="0D7C8563" w14:textId="6F354DDA" w:rsidR="005E322F" w:rsidRPr="00EB0E9D" w:rsidRDefault="00487EE4" w:rsidP="005E322F">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w:t>
            </w:r>
            <w:r w:rsidR="00EB0E9D">
              <w:rPr>
                <w:rFonts w:asciiTheme="minorHAnsi" w:hAnsiTheme="minorHAnsi" w:cstheme="minorHAnsi"/>
                <w:sz w:val="24"/>
                <w:szCs w:val="24"/>
              </w:rPr>
              <w:t>During pregnancy and the first two years after having a baby, all parents are more likely to experience mental health difficulties’</w:t>
            </w:r>
          </w:p>
          <w:p w14:paraId="3BD4D087" w14:textId="77777777" w:rsidR="005E322F" w:rsidRPr="006758CD" w:rsidRDefault="005E322F">
            <w:pPr>
              <w:rPr>
                <w:rFonts w:asciiTheme="minorHAnsi" w:hAnsiTheme="minorHAnsi" w:cstheme="minorHAnsi"/>
                <w:sz w:val="24"/>
                <w:szCs w:val="24"/>
              </w:rPr>
            </w:pPr>
          </w:p>
        </w:tc>
      </w:tr>
      <w:tr w:rsidR="005E322F" w:rsidRPr="006758CD" w14:paraId="5A60D7E5" w14:textId="77777777" w:rsidTr="005E322F">
        <w:tc>
          <w:tcPr>
            <w:cnfStyle w:val="001000000000" w:firstRow="0" w:lastRow="0" w:firstColumn="1" w:lastColumn="0" w:oddVBand="0" w:evenVBand="0" w:oddHBand="0" w:evenHBand="0" w:firstRowFirstColumn="0" w:firstRowLastColumn="0" w:lastRowFirstColumn="0" w:lastRowLastColumn="0"/>
            <w:tcW w:w="9016" w:type="dxa"/>
          </w:tcPr>
          <w:p w14:paraId="232EEDAD" w14:textId="0C57BFEA" w:rsidR="005E322F" w:rsidRPr="006758CD" w:rsidRDefault="004E1885">
            <w:pPr>
              <w:rPr>
                <w:rFonts w:asciiTheme="minorHAnsi" w:hAnsiTheme="minorHAnsi" w:cstheme="minorHAnsi"/>
                <w:sz w:val="24"/>
                <w:szCs w:val="24"/>
              </w:rPr>
            </w:pPr>
            <w:r w:rsidRPr="006758CD">
              <w:rPr>
                <w:rFonts w:asciiTheme="minorHAnsi" w:hAnsiTheme="minorHAnsi" w:cstheme="minorHAnsi"/>
                <w:sz w:val="24"/>
                <w:szCs w:val="24"/>
              </w:rPr>
              <w:t>Considerations for the practitioner and their approach to this discussion</w:t>
            </w:r>
          </w:p>
        </w:tc>
      </w:tr>
      <w:tr w:rsidR="004E1885" w:rsidRPr="006758CD" w14:paraId="24D9307D" w14:textId="77777777" w:rsidTr="005E3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52DAFB7" w14:textId="5A44E91B" w:rsidR="004E1885" w:rsidRPr="006758CD" w:rsidRDefault="004E1885" w:rsidP="004E1885">
            <w:pPr>
              <w:rPr>
                <w:rFonts w:asciiTheme="minorHAnsi" w:hAnsiTheme="minorHAnsi" w:cstheme="minorHAnsi"/>
                <w:sz w:val="24"/>
                <w:szCs w:val="24"/>
              </w:rPr>
            </w:pPr>
          </w:p>
          <w:p w14:paraId="20AF8C26" w14:textId="16A5C319" w:rsidR="004E1885" w:rsidRPr="006758CD" w:rsidRDefault="004E1885" w:rsidP="004E1885">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You have </w:t>
            </w:r>
            <w:r w:rsidR="008C6767" w:rsidRPr="006758CD">
              <w:rPr>
                <w:rFonts w:asciiTheme="minorHAnsi" w:hAnsiTheme="minorHAnsi" w:cstheme="minorHAnsi"/>
                <w:b w:val="0"/>
                <w:bCs w:val="0"/>
                <w:sz w:val="24"/>
                <w:szCs w:val="24"/>
              </w:rPr>
              <w:t>acknowledged</w:t>
            </w:r>
            <w:r w:rsidRPr="006758CD">
              <w:rPr>
                <w:rFonts w:asciiTheme="minorHAnsi" w:hAnsiTheme="minorHAnsi" w:cstheme="minorHAnsi"/>
                <w:b w:val="0"/>
                <w:bCs w:val="0"/>
                <w:sz w:val="24"/>
                <w:szCs w:val="24"/>
              </w:rPr>
              <w:t xml:space="preserve"> that the client may have mixed feelings regarding their relationship with their child. It is important to create a space that will allow the parents to explore this further with you. </w:t>
            </w:r>
          </w:p>
          <w:p w14:paraId="7FC49CE1" w14:textId="34C35029" w:rsidR="004E1885" w:rsidRPr="006758CD" w:rsidRDefault="004E1885" w:rsidP="004E1885">
            <w:pPr>
              <w:rPr>
                <w:rFonts w:asciiTheme="minorHAnsi" w:hAnsiTheme="minorHAnsi" w:cstheme="minorHAnsi"/>
                <w:sz w:val="24"/>
                <w:szCs w:val="24"/>
              </w:rPr>
            </w:pPr>
          </w:p>
          <w:p w14:paraId="43E70871" w14:textId="0C812E73" w:rsidR="004E1885" w:rsidRPr="006758CD" w:rsidRDefault="004E1885" w:rsidP="004E1885">
            <w:pPr>
              <w:rPr>
                <w:rFonts w:asciiTheme="minorHAnsi" w:hAnsiTheme="minorHAnsi" w:cstheme="minorHAnsi"/>
                <w:sz w:val="24"/>
                <w:szCs w:val="24"/>
              </w:rPr>
            </w:pPr>
            <w:proofErr w:type="spellStart"/>
            <w:r w:rsidRPr="006758CD">
              <w:rPr>
                <w:rFonts w:asciiTheme="minorHAnsi" w:hAnsiTheme="minorHAnsi" w:cstheme="minorHAnsi"/>
                <w:b w:val="0"/>
                <w:bCs w:val="0"/>
                <w:sz w:val="24"/>
                <w:szCs w:val="24"/>
              </w:rPr>
              <w:lastRenderedPageBreak/>
              <w:t>Self awareness</w:t>
            </w:r>
            <w:proofErr w:type="spellEnd"/>
            <w:r w:rsidRPr="006758CD">
              <w:rPr>
                <w:rFonts w:asciiTheme="minorHAnsi" w:hAnsiTheme="minorHAnsi" w:cstheme="minorHAnsi"/>
                <w:b w:val="0"/>
                <w:bCs w:val="0"/>
                <w:sz w:val="24"/>
                <w:szCs w:val="24"/>
              </w:rPr>
              <w:t xml:space="preserve"> is a really important part of this process and involves the practitioner knowing and understanding their own character, feelings, motives and desires. </w:t>
            </w:r>
          </w:p>
          <w:p w14:paraId="52DFB73C" w14:textId="6B85613F" w:rsidR="00FA0EC7" w:rsidRPr="006758CD" w:rsidRDefault="00FA0EC7" w:rsidP="004E1885">
            <w:pPr>
              <w:rPr>
                <w:rFonts w:asciiTheme="minorHAnsi" w:hAnsiTheme="minorHAnsi" w:cstheme="minorHAnsi"/>
                <w:sz w:val="24"/>
                <w:szCs w:val="24"/>
              </w:rPr>
            </w:pPr>
          </w:p>
          <w:p w14:paraId="76F08FAA" w14:textId="6633CB21" w:rsidR="00FA0EC7" w:rsidRPr="006758CD" w:rsidRDefault="00FA0EC7" w:rsidP="004E1885">
            <w:pPr>
              <w:rPr>
                <w:rFonts w:asciiTheme="minorHAnsi" w:hAnsiTheme="minorHAnsi" w:cstheme="minorHAnsi"/>
                <w:sz w:val="24"/>
                <w:szCs w:val="24"/>
              </w:rPr>
            </w:pPr>
            <w:r w:rsidRPr="006758CD">
              <w:rPr>
                <w:rFonts w:asciiTheme="minorHAnsi" w:hAnsiTheme="minorHAnsi" w:cstheme="minorHAnsi"/>
                <w:b w:val="0"/>
                <w:bCs w:val="0"/>
                <w:sz w:val="24"/>
                <w:szCs w:val="24"/>
              </w:rPr>
              <w:t>Things to consider within your approach:</w:t>
            </w:r>
          </w:p>
          <w:p w14:paraId="2080A8D6" w14:textId="77777777" w:rsidR="00FA0EC7" w:rsidRPr="006758CD" w:rsidRDefault="00FA0EC7" w:rsidP="004E1885">
            <w:pPr>
              <w:rPr>
                <w:rFonts w:asciiTheme="minorHAnsi" w:hAnsiTheme="minorHAnsi" w:cstheme="minorHAnsi"/>
                <w:b w:val="0"/>
                <w:bCs w:val="0"/>
                <w:sz w:val="24"/>
                <w:szCs w:val="24"/>
              </w:rPr>
            </w:pPr>
          </w:p>
          <w:p w14:paraId="7D121BEE" w14:textId="1AE7ADAD" w:rsidR="00FA0EC7" w:rsidRPr="006758CD" w:rsidRDefault="004E1885" w:rsidP="00FA0EC7">
            <w:pPr>
              <w:pStyle w:val="ListParagraph"/>
              <w:numPr>
                <w:ilvl w:val="0"/>
                <w:numId w:val="2"/>
              </w:numPr>
              <w:rPr>
                <w:rFonts w:asciiTheme="minorHAnsi" w:hAnsiTheme="minorHAnsi" w:cstheme="minorHAnsi"/>
                <w:b w:val="0"/>
                <w:bCs w:val="0"/>
                <w:sz w:val="24"/>
                <w:szCs w:val="24"/>
              </w:rPr>
            </w:pPr>
            <w:r w:rsidRPr="006758CD">
              <w:rPr>
                <w:rFonts w:asciiTheme="minorHAnsi" w:hAnsiTheme="minorHAnsi" w:cstheme="minorHAnsi"/>
                <w:sz w:val="24"/>
                <w:szCs w:val="24"/>
              </w:rPr>
              <w:t xml:space="preserve">Being genuine </w:t>
            </w:r>
            <w:r w:rsidR="008C6767">
              <w:rPr>
                <w:rFonts w:asciiTheme="minorHAnsi" w:hAnsiTheme="minorHAnsi" w:cstheme="minorHAnsi"/>
                <w:sz w:val="24"/>
                <w:szCs w:val="24"/>
              </w:rPr>
              <w:t>- sincere</w:t>
            </w:r>
          </w:p>
          <w:p w14:paraId="68A9D4DD" w14:textId="0387AC75" w:rsidR="00FA0EC7" w:rsidRPr="006758CD" w:rsidRDefault="00FA0EC7" w:rsidP="00FA0EC7">
            <w:pPr>
              <w:pStyle w:val="ListParagraph"/>
              <w:numPr>
                <w:ilvl w:val="0"/>
                <w:numId w:val="2"/>
              </w:numPr>
              <w:rPr>
                <w:rFonts w:asciiTheme="minorHAnsi" w:hAnsiTheme="minorHAnsi" w:cstheme="minorHAnsi"/>
                <w:b w:val="0"/>
                <w:bCs w:val="0"/>
                <w:sz w:val="24"/>
                <w:szCs w:val="24"/>
              </w:rPr>
            </w:pPr>
            <w:r w:rsidRPr="006758CD">
              <w:rPr>
                <w:rFonts w:asciiTheme="minorHAnsi" w:hAnsiTheme="minorHAnsi" w:cstheme="minorHAnsi"/>
                <w:sz w:val="24"/>
                <w:szCs w:val="24"/>
              </w:rPr>
              <w:t>U</w:t>
            </w:r>
            <w:r w:rsidR="004E1885" w:rsidRPr="006758CD">
              <w:rPr>
                <w:rFonts w:asciiTheme="minorHAnsi" w:hAnsiTheme="minorHAnsi" w:cstheme="minorHAnsi"/>
                <w:sz w:val="24"/>
                <w:szCs w:val="24"/>
              </w:rPr>
              <w:t>nconditional positive regard</w:t>
            </w:r>
            <w:r w:rsidRPr="006758CD">
              <w:rPr>
                <w:rFonts w:asciiTheme="minorHAnsi" w:hAnsiTheme="minorHAnsi" w:cstheme="minorHAnsi"/>
                <w:sz w:val="24"/>
                <w:szCs w:val="24"/>
              </w:rPr>
              <w:t>- refers to accepting and supporting another person, exactly as they are, without evaluating or judging them</w:t>
            </w:r>
          </w:p>
          <w:p w14:paraId="6FE68D2E" w14:textId="372662D2" w:rsidR="00FA0EC7" w:rsidRPr="006758CD" w:rsidRDefault="00FA0EC7" w:rsidP="00FA0EC7">
            <w:pPr>
              <w:pStyle w:val="ListParagraph"/>
              <w:numPr>
                <w:ilvl w:val="0"/>
                <w:numId w:val="2"/>
              </w:numPr>
              <w:rPr>
                <w:rFonts w:asciiTheme="minorHAnsi" w:hAnsiTheme="minorHAnsi" w:cstheme="minorHAnsi"/>
                <w:b w:val="0"/>
                <w:bCs w:val="0"/>
                <w:sz w:val="24"/>
                <w:szCs w:val="24"/>
              </w:rPr>
            </w:pPr>
            <w:r w:rsidRPr="006758CD">
              <w:rPr>
                <w:rFonts w:asciiTheme="minorHAnsi" w:hAnsiTheme="minorHAnsi" w:cstheme="minorHAnsi"/>
                <w:sz w:val="24"/>
                <w:szCs w:val="24"/>
              </w:rPr>
              <w:t>E</w:t>
            </w:r>
            <w:r w:rsidR="004E1885" w:rsidRPr="006758CD">
              <w:rPr>
                <w:rFonts w:asciiTheme="minorHAnsi" w:hAnsiTheme="minorHAnsi" w:cstheme="minorHAnsi"/>
                <w:sz w:val="24"/>
                <w:szCs w:val="24"/>
              </w:rPr>
              <w:t xml:space="preserve">mpathy </w:t>
            </w:r>
            <w:r w:rsidR="008C6767">
              <w:rPr>
                <w:rFonts w:asciiTheme="minorHAnsi" w:hAnsiTheme="minorHAnsi" w:cstheme="minorHAnsi"/>
                <w:sz w:val="24"/>
                <w:szCs w:val="24"/>
              </w:rPr>
              <w:t xml:space="preserve">– </w:t>
            </w:r>
            <w:r w:rsidR="008C6767">
              <w:rPr>
                <w:sz w:val="24"/>
                <w:szCs w:val="24"/>
              </w:rPr>
              <w:t>the ability to understand and share the feelings of another</w:t>
            </w:r>
          </w:p>
          <w:p w14:paraId="0A44B438" w14:textId="5DAEECC4" w:rsidR="00FA0EC7" w:rsidRPr="006758CD" w:rsidRDefault="00FA0EC7" w:rsidP="00FA0EC7">
            <w:pPr>
              <w:pStyle w:val="ListParagraph"/>
              <w:numPr>
                <w:ilvl w:val="0"/>
                <w:numId w:val="2"/>
              </w:numPr>
              <w:rPr>
                <w:rFonts w:asciiTheme="minorHAnsi" w:hAnsiTheme="minorHAnsi" w:cstheme="minorHAnsi"/>
                <w:b w:val="0"/>
                <w:bCs w:val="0"/>
                <w:sz w:val="24"/>
                <w:szCs w:val="24"/>
              </w:rPr>
            </w:pPr>
            <w:r w:rsidRPr="006758CD">
              <w:rPr>
                <w:rFonts w:asciiTheme="minorHAnsi" w:hAnsiTheme="minorHAnsi" w:cstheme="minorHAnsi"/>
                <w:sz w:val="24"/>
                <w:szCs w:val="24"/>
              </w:rPr>
              <w:t>W</w:t>
            </w:r>
            <w:r w:rsidR="004E1885" w:rsidRPr="006758CD">
              <w:rPr>
                <w:rFonts w:asciiTheme="minorHAnsi" w:hAnsiTheme="minorHAnsi" w:cstheme="minorHAnsi"/>
                <w:sz w:val="24"/>
                <w:szCs w:val="24"/>
              </w:rPr>
              <w:t xml:space="preserve">armth </w:t>
            </w:r>
            <w:r w:rsidR="008C6767">
              <w:rPr>
                <w:rFonts w:asciiTheme="minorHAnsi" w:hAnsiTheme="minorHAnsi" w:cstheme="minorHAnsi"/>
                <w:sz w:val="24"/>
                <w:szCs w:val="24"/>
              </w:rPr>
              <w:t xml:space="preserve">– eye contact, nodding, smiling </w:t>
            </w:r>
          </w:p>
          <w:p w14:paraId="2AD53947" w14:textId="7C40E8CF" w:rsidR="00FA0EC7" w:rsidRPr="006758CD" w:rsidRDefault="00FA0EC7" w:rsidP="00FA0EC7">
            <w:pPr>
              <w:pStyle w:val="ListParagraph"/>
              <w:numPr>
                <w:ilvl w:val="0"/>
                <w:numId w:val="2"/>
              </w:numPr>
              <w:rPr>
                <w:rFonts w:asciiTheme="minorHAnsi" w:hAnsiTheme="minorHAnsi" w:cstheme="minorHAnsi"/>
                <w:b w:val="0"/>
                <w:bCs w:val="0"/>
                <w:sz w:val="24"/>
                <w:szCs w:val="24"/>
              </w:rPr>
            </w:pPr>
            <w:r w:rsidRPr="006758CD">
              <w:rPr>
                <w:rFonts w:asciiTheme="minorHAnsi" w:hAnsiTheme="minorHAnsi" w:cstheme="minorHAnsi"/>
                <w:sz w:val="24"/>
                <w:szCs w:val="24"/>
              </w:rPr>
              <w:t>R</w:t>
            </w:r>
            <w:r w:rsidR="004E1885" w:rsidRPr="006758CD">
              <w:rPr>
                <w:rFonts w:asciiTheme="minorHAnsi" w:hAnsiTheme="minorHAnsi" w:cstheme="minorHAnsi"/>
                <w:sz w:val="24"/>
                <w:szCs w:val="24"/>
              </w:rPr>
              <w:t>esponsiveness</w:t>
            </w:r>
            <w:r w:rsidR="00BA29BA">
              <w:rPr>
                <w:rFonts w:asciiTheme="minorHAnsi" w:hAnsiTheme="minorHAnsi" w:cstheme="minorHAnsi"/>
                <w:sz w:val="24"/>
                <w:szCs w:val="24"/>
              </w:rPr>
              <w:t>- practitioner discussions/ behaviour being influenced by client</w:t>
            </w:r>
            <w:r w:rsidR="009B52A4">
              <w:rPr>
                <w:rFonts w:asciiTheme="minorHAnsi" w:hAnsiTheme="minorHAnsi" w:cstheme="minorHAnsi"/>
                <w:sz w:val="24"/>
                <w:szCs w:val="24"/>
              </w:rPr>
              <w:t>’</w:t>
            </w:r>
            <w:r w:rsidR="00BA29BA">
              <w:rPr>
                <w:rFonts w:asciiTheme="minorHAnsi" w:hAnsiTheme="minorHAnsi" w:cstheme="minorHAnsi"/>
                <w:sz w:val="24"/>
                <w:szCs w:val="24"/>
              </w:rPr>
              <w:t>s characteristics/ behaviour</w:t>
            </w:r>
          </w:p>
          <w:p w14:paraId="39A4BC74" w14:textId="593812B0" w:rsidR="004E1885" w:rsidRDefault="00FA0EC7" w:rsidP="00FA0EC7">
            <w:pPr>
              <w:pStyle w:val="ListParagraph"/>
              <w:numPr>
                <w:ilvl w:val="0"/>
                <w:numId w:val="2"/>
              </w:numPr>
              <w:rPr>
                <w:rFonts w:asciiTheme="minorHAnsi" w:hAnsiTheme="minorHAnsi" w:cstheme="minorHAnsi"/>
                <w:b w:val="0"/>
                <w:bCs w:val="0"/>
                <w:sz w:val="24"/>
                <w:szCs w:val="24"/>
              </w:rPr>
            </w:pPr>
            <w:r w:rsidRPr="006758CD">
              <w:rPr>
                <w:rFonts w:asciiTheme="minorHAnsi" w:hAnsiTheme="minorHAnsi" w:cstheme="minorHAnsi"/>
                <w:sz w:val="24"/>
                <w:szCs w:val="24"/>
              </w:rPr>
              <w:t>L</w:t>
            </w:r>
            <w:r w:rsidR="004E1885" w:rsidRPr="006758CD">
              <w:rPr>
                <w:rFonts w:asciiTheme="minorHAnsi" w:hAnsiTheme="minorHAnsi" w:cstheme="minorHAnsi"/>
                <w:sz w:val="24"/>
                <w:szCs w:val="24"/>
              </w:rPr>
              <w:t>istening/reflective/ questioning skills</w:t>
            </w:r>
          </w:p>
          <w:p w14:paraId="5731CE91" w14:textId="24D2CCCB" w:rsidR="0028275A" w:rsidRDefault="0028275A" w:rsidP="0028275A">
            <w:pPr>
              <w:rPr>
                <w:rFonts w:asciiTheme="minorHAnsi" w:hAnsiTheme="minorHAnsi" w:cstheme="minorHAnsi"/>
                <w:b w:val="0"/>
                <w:bCs w:val="0"/>
                <w:sz w:val="24"/>
                <w:szCs w:val="24"/>
              </w:rPr>
            </w:pPr>
          </w:p>
          <w:p w14:paraId="460754B3" w14:textId="0FB00761" w:rsidR="0028275A" w:rsidRDefault="0028275A" w:rsidP="0028275A">
            <w:pPr>
              <w:rPr>
                <w:rFonts w:asciiTheme="minorHAnsi" w:hAnsiTheme="minorHAnsi" w:cstheme="minorHAnsi"/>
                <w:sz w:val="24"/>
                <w:szCs w:val="24"/>
              </w:rPr>
            </w:pPr>
            <w:r>
              <w:rPr>
                <w:rFonts w:asciiTheme="minorHAnsi" w:hAnsiTheme="minorHAnsi" w:cstheme="minorHAnsi"/>
                <w:b w:val="0"/>
                <w:bCs w:val="0"/>
                <w:sz w:val="24"/>
                <w:szCs w:val="24"/>
              </w:rPr>
              <w:t xml:space="preserve">Families who have experienced an </w:t>
            </w:r>
            <w:r>
              <w:rPr>
                <w:rFonts w:asciiTheme="minorHAnsi" w:hAnsiTheme="minorHAnsi" w:cstheme="minorHAnsi"/>
                <w:sz w:val="24"/>
                <w:szCs w:val="24"/>
              </w:rPr>
              <w:t xml:space="preserve">admission into a neonatal care unit are more vulnerable to mental health difficulties in the perinatal period. </w:t>
            </w:r>
            <w:r>
              <w:rPr>
                <w:rFonts w:asciiTheme="minorHAnsi" w:hAnsiTheme="minorHAnsi" w:cstheme="minorHAnsi"/>
                <w:b w:val="0"/>
                <w:bCs w:val="0"/>
                <w:sz w:val="24"/>
                <w:szCs w:val="24"/>
              </w:rPr>
              <w:t xml:space="preserve">  </w:t>
            </w:r>
            <w:r w:rsidR="00FE42AE">
              <w:rPr>
                <w:rFonts w:asciiTheme="minorHAnsi" w:hAnsiTheme="minorHAnsi" w:cstheme="minorHAnsi"/>
                <w:b w:val="0"/>
                <w:bCs w:val="0"/>
                <w:sz w:val="24"/>
                <w:szCs w:val="24"/>
              </w:rPr>
              <w:t xml:space="preserve">An admission to a neonatal care unit carries with it an increased risk of trauma regardless of circumstances or length of stay.  </w:t>
            </w:r>
            <w:r w:rsidR="002C11E2">
              <w:rPr>
                <w:rFonts w:asciiTheme="minorHAnsi" w:hAnsiTheme="minorHAnsi" w:cstheme="minorHAnsi"/>
                <w:b w:val="0"/>
                <w:bCs w:val="0"/>
                <w:sz w:val="24"/>
                <w:szCs w:val="24"/>
              </w:rPr>
              <w:t>All parents should be asked:</w:t>
            </w:r>
          </w:p>
          <w:p w14:paraId="26C5569C" w14:textId="7B986A6C" w:rsidR="002C11E2" w:rsidRDefault="002C11E2" w:rsidP="0028275A">
            <w:pPr>
              <w:rPr>
                <w:rFonts w:asciiTheme="minorHAnsi" w:hAnsiTheme="minorHAnsi" w:cstheme="minorHAnsi"/>
                <w:sz w:val="24"/>
                <w:szCs w:val="24"/>
              </w:rPr>
            </w:pPr>
          </w:p>
          <w:p w14:paraId="2137A394" w14:textId="48B147F2" w:rsidR="002C11E2" w:rsidRDefault="002C11E2" w:rsidP="0028275A">
            <w:pPr>
              <w:rPr>
                <w:rFonts w:asciiTheme="minorHAnsi" w:hAnsiTheme="minorHAnsi" w:cstheme="minorHAnsi"/>
                <w:b w:val="0"/>
                <w:bCs w:val="0"/>
                <w:sz w:val="24"/>
                <w:szCs w:val="24"/>
              </w:rPr>
            </w:pPr>
            <w:r>
              <w:rPr>
                <w:rFonts w:asciiTheme="minorHAnsi" w:hAnsiTheme="minorHAnsi" w:cstheme="minorHAnsi"/>
                <w:sz w:val="24"/>
                <w:szCs w:val="24"/>
              </w:rPr>
              <w:t>“Was your baby admitted onto a neonatal care unit?”.</w:t>
            </w:r>
          </w:p>
          <w:p w14:paraId="0D5F8760" w14:textId="77777777" w:rsidR="004E1885" w:rsidRPr="006758CD" w:rsidRDefault="004E1885" w:rsidP="00FE42AE">
            <w:pPr>
              <w:rPr>
                <w:rFonts w:asciiTheme="minorHAnsi" w:hAnsiTheme="minorHAnsi" w:cstheme="minorHAnsi"/>
                <w:sz w:val="24"/>
                <w:szCs w:val="24"/>
              </w:rPr>
            </w:pPr>
          </w:p>
        </w:tc>
      </w:tr>
      <w:tr w:rsidR="00C51BE7" w:rsidRPr="006758CD" w14:paraId="75BEB262" w14:textId="77777777" w:rsidTr="005E322F">
        <w:tc>
          <w:tcPr>
            <w:cnfStyle w:val="001000000000" w:firstRow="0" w:lastRow="0" w:firstColumn="1" w:lastColumn="0" w:oddVBand="0" w:evenVBand="0" w:oddHBand="0" w:evenHBand="0" w:firstRowFirstColumn="0" w:firstRowLastColumn="0" w:lastRowFirstColumn="0" w:lastRowLastColumn="0"/>
            <w:tcW w:w="9016" w:type="dxa"/>
          </w:tcPr>
          <w:p w14:paraId="0F70CEEA" w14:textId="0F45B92A" w:rsidR="00C51BE7" w:rsidRPr="006758CD" w:rsidRDefault="00C51BE7" w:rsidP="004E1885">
            <w:pPr>
              <w:rPr>
                <w:rFonts w:asciiTheme="minorHAnsi" w:hAnsiTheme="minorHAnsi" w:cstheme="minorHAnsi"/>
                <w:b w:val="0"/>
                <w:bCs w:val="0"/>
                <w:sz w:val="24"/>
                <w:szCs w:val="24"/>
              </w:rPr>
            </w:pPr>
            <w:r w:rsidRPr="006758CD">
              <w:rPr>
                <w:rFonts w:asciiTheme="minorHAnsi" w:hAnsiTheme="minorHAnsi" w:cstheme="minorHAnsi"/>
                <w:sz w:val="24"/>
                <w:szCs w:val="24"/>
              </w:rPr>
              <w:lastRenderedPageBreak/>
              <w:t xml:space="preserve">Face to face/ remote </w:t>
            </w:r>
          </w:p>
        </w:tc>
      </w:tr>
      <w:tr w:rsidR="00C51BE7" w:rsidRPr="006758CD" w14:paraId="4BE5F093" w14:textId="77777777" w:rsidTr="00E305E0">
        <w:trPr>
          <w:cnfStyle w:val="000000100000" w:firstRow="0" w:lastRow="0" w:firstColumn="0" w:lastColumn="0" w:oddVBand="0" w:evenVBand="0" w:oddHBand="1" w:evenHBand="0" w:firstRowFirstColumn="0" w:firstRowLastColumn="0" w:lastRowFirstColumn="0" w:lastRowLastColumn="0"/>
          <w:trHeight w:val="2601"/>
        </w:trPr>
        <w:tc>
          <w:tcPr>
            <w:cnfStyle w:val="001000000000" w:firstRow="0" w:lastRow="0" w:firstColumn="1" w:lastColumn="0" w:oddVBand="0" w:evenVBand="0" w:oddHBand="0" w:evenHBand="0" w:firstRowFirstColumn="0" w:firstRowLastColumn="0" w:lastRowFirstColumn="0" w:lastRowLastColumn="0"/>
            <w:tcW w:w="9016" w:type="dxa"/>
          </w:tcPr>
          <w:p w14:paraId="49D8363B" w14:textId="1CA19EBC" w:rsidR="00C51BE7" w:rsidRDefault="00C51BE7" w:rsidP="00C51BE7">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Depending on the mode of your contact, </w:t>
            </w:r>
            <w:r w:rsidR="00D05D5E">
              <w:rPr>
                <w:rFonts w:asciiTheme="minorHAnsi" w:hAnsiTheme="minorHAnsi" w:cstheme="minorHAnsi"/>
                <w:b w:val="0"/>
                <w:bCs w:val="0"/>
                <w:sz w:val="24"/>
                <w:szCs w:val="24"/>
              </w:rPr>
              <w:t>you may need</w:t>
            </w:r>
            <w:r w:rsidRPr="006758CD">
              <w:rPr>
                <w:rFonts w:asciiTheme="minorHAnsi" w:hAnsiTheme="minorHAnsi" w:cstheme="minorHAnsi"/>
                <w:b w:val="0"/>
                <w:bCs w:val="0"/>
                <w:sz w:val="24"/>
                <w:szCs w:val="24"/>
              </w:rPr>
              <w:t xml:space="preserve"> t</w:t>
            </w:r>
            <w:r w:rsidR="006758CD">
              <w:rPr>
                <w:rFonts w:asciiTheme="minorHAnsi" w:hAnsiTheme="minorHAnsi" w:cstheme="minorHAnsi"/>
                <w:b w:val="0"/>
                <w:bCs w:val="0"/>
                <w:sz w:val="24"/>
                <w:szCs w:val="24"/>
              </w:rPr>
              <w:t>o adjust your questioning slightly in order to take into consideration that you may be unable to observe parent-infant interaction.</w:t>
            </w:r>
          </w:p>
          <w:p w14:paraId="7F534C37" w14:textId="578AA6BD" w:rsidR="00D05D5E" w:rsidRPr="00D05D5E" w:rsidRDefault="00D75FAE" w:rsidP="00C51BE7">
            <w:pPr>
              <w:rPr>
                <w:rFonts w:asciiTheme="minorHAnsi" w:hAnsiTheme="minorHAnsi" w:cstheme="minorHAnsi"/>
                <w:b w:val="0"/>
                <w:bCs w:val="0"/>
                <w:sz w:val="24"/>
                <w:szCs w:val="24"/>
              </w:rPr>
            </w:pPr>
            <w:r>
              <w:rPr>
                <w:rFonts w:asciiTheme="minorHAnsi" w:hAnsiTheme="minorHAnsi" w:cstheme="minorHAnsi"/>
                <w:b w:val="0"/>
                <w:bCs w:val="0"/>
                <w:sz w:val="24"/>
                <w:szCs w:val="24"/>
              </w:rPr>
              <w:t>The following resources may help you to develop these conversations with clients:</w:t>
            </w:r>
          </w:p>
          <w:p w14:paraId="5B07673B" w14:textId="731645E9" w:rsidR="00BA29BA" w:rsidRPr="006758CD" w:rsidRDefault="00D05D5E" w:rsidP="00C51BE7">
            <w:pPr>
              <w:rPr>
                <w:rFonts w:asciiTheme="minorHAnsi" w:hAnsiTheme="minorHAnsi" w:cstheme="minorHAnsi"/>
                <w:b w:val="0"/>
                <w:bCs w:val="0"/>
                <w:sz w:val="24"/>
                <w:szCs w:val="24"/>
              </w:rPr>
            </w:pPr>
            <w:r>
              <w:rPr>
                <w:b w:val="0"/>
                <w:bCs w:val="0"/>
              </w:rPr>
              <w:object w:dxaOrig="1536" w:dyaOrig="998" w14:anchorId="2275B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7" o:title=""/>
                </v:shape>
                <o:OLEObject Type="Embed" ProgID="Acrobat.Document.DC" ShapeID="_x0000_i1025" DrawAspect="Icon" ObjectID="_1704183136" r:id="rId8"/>
              </w:object>
            </w:r>
            <w:r w:rsidR="00E305E0">
              <w:rPr>
                <w:b w:val="0"/>
                <w:bCs w:val="0"/>
              </w:rPr>
              <w:object w:dxaOrig="1536" w:dyaOrig="998" w14:anchorId="6690CCD1">
                <v:shape id="_x0000_i1026" type="#_x0000_t75" style="width:76.5pt;height:50.5pt" o:ole="">
                  <v:imagedata r:id="rId9" o:title=""/>
                </v:shape>
                <o:OLEObject Type="Embed" ProgID="Acrobat.Document.DC" ShapeID="_x0000_i1026" DrawAspect="Icon" ObjectID="_1704183137" r:id="rId10"/>
              </w:object>
            </w:r>
            <w:bookmarkStart w:id="0" w:name="_MON_1690357675"/>
            <w:bookmarkEnd w:id="0"/>
            <w:r w:rsidR="00E305E0">
              <w:rPr>
                <w:b w:val="0"/>
                <w:bCs w:val="0"/>
              </w:rPr>
              <w:object w:dxaOrig="1536" w:dyaOrig="998" w14:anchorId="51A9CA2E">
                <v:shape id="_x0000_i1027" type="#_x0000_t75" style="width:76.5pt;height:50.5pt" o:ole="">
                  <v:imagedata r:id="rId11" o:title=""/>
                </v:shape>
                <o:OLEObject Type="Embed" ProgID="Word.Document.12" ShapeID="_x0000_i1027" DrawAspect="Icon" ObjectID="_1704183138" r:id="rId12">
                  <o:FieldCodes>\s</o:FieldCodes>
                </o:OLEObject>
              </w:object>
            </w:r>
            <w:r w:rsidR="002B4F11">
              <w:rPr>
                <w:b w:val="0"/>
                <w:bCs w:val="0"/>
              </w:rPr>
              <w:object w:dxaOrig="1540" w:dyaOrig="997" w14:anchorId="3884DEC7">
                <v:shape id="_x0000_i1028" type="#_x0000_t75" style="width:77pt;height:50pt" o:ole="">
                  <v:imagedata r:id="rId13" o:title=""/>
                </v:shape>
                <o:OLEObject Type="Embed" ProgID="Acrobat.Document.DC" ShapeID="_x0000_i1028" DrawAspect="Icon" ObjectID="_1704183139" r:id="rId14"/>
              </w:object>
            </w:r>
          </w:p>
          <w:p w14:paraId="18CB576F" w14:textId="620AC162" w:rsidR="00D05D5E" w:rsidRPr="006758CD" w:rsidRDefault="00D05D5E" w:rsidP="00D05D5E">
            <w:pPr>
              <w:rPr>
                <w:rFonts w:asciiTheme="minorHAnsi" w:hAnsiTheme="minorHAnsi" w:cstheme="minorHAnsi"/>
                <w:sz w:val="24"/>
                <w:szCs w:val="24"/>
              </w:rPr>
            </w:pPr>
          </w:p>
        </w:tc>
      </w:tr>
      <w:tr w:rsidR="00C51BE7" w:rsidRPr="006758CD" w14:paraId="5E277824" w14:textId="77777777" w:rsidTr="005E322F">
        <w:tc>
          <w:tcPr>
            <w:cnfStyle w:val="001000000000" w:firstRow="0" w:lastRow="0" w:firstColumn="1" w:lastColumn="0" w:oddVBand="0" w:evenVBand="0" w:oddHBand="0" w:evenHBand="0" w:firstRowFirstColumn="0" w:firstRowLastColumn="0" w:lastRowFirstColumn="0" w:lastRowLastColumn="0"/>
            <w:tcW w:w="9016" w:type="dxa"/>
          </w:tcPr>
          <w:p w14:paraId="4CCC8C19" w14:textId="0FC3D53D" w:rsidR="00C51BE7" w:rsidRPr="006758CD" w:rsidRDefault="00C51BE7" w:rsidP="00C51BE7">
            <w:pPr>
              <w:rPr>
                <w:rFonts w:asciiTheme="minorHAnsi" w:hAnsiTheme="minorHAnsi" w:cstheme="minorHAnsi"/>
                <w:b w:val="0"/>
                <w:bCs w:val="0"/>
                <w:sz w:val="24"/>
                <w:szCs w:val="24"/>
              </w:rPr>
            </w:pPr>
            <w:r w:rsidRPr="006758CD">
              <w:rPr>
                <w:rFonts w:asciiTheme="minorHAnsi" w:hAnsiTheme="minorHAnsi" w:cstheme="minorHAnsi"/>
                <w:sz w:val="24"/>
                <w:szCs w:val="24"/>
              </w:rPr>
              <w:t>Assessment tool</w:t>
            </w:r>
            <w:r w:rsidR="00EB0E9D">
              <w:rPr>
                <w:rFonts w:asciiTheme="minorHAnsi" w:hAnsiTheme="minorHAnsi" w:cstheme="minorHAnsi"/>
                <w:sz w:val="24"/>
                <w:szCs w:val="24"/>
              </w:rPr>
              <w:t>s</w:t>
            </w:r>
            <w:r w:rsidRPr="006758CD">
              <w:rPr>
                <w:rFonts w:asciiTheme="minorHAnsi" w:hAnsiTheme="minorHAnsi" w:cstheme="minorHAnsi"/>
                <w:sz w:val="24"/>
                <w:szCs w:val="24"/>
              </w:rPr>
              <w:t xml:space="preserve"> </w:t>
            </w:r>
          </w:p>
        </w:tc>
      </w:tr>
      <w:tr w:rsidR="00C51BE7" w:rsidRPr="006758CD" w14:paraId="7CA05CED" w14:textId="77777777" w:rsidTr="005E3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8950B95" w14:textId="66D84E10" w:rsidR="00AF1B65" w:rsidRPr="006758CD" w:rsidRDefault="00C51BE7" w:rsidP="00C51BE7">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An assessment tool will help give you a measure of quality of the parent-infant relationship as reported by the parent. </w:t>
            </w:r>
            <w:r w:rsidR="00AF1B65" w:rsidRPr="006758CD">
              <w:rPr>
                <w:rFonts w:asciiTheme="minorHAnsi" w:hAnsiTheme="minorHAnsi" w:cstheme="minorHAnsi"/>
                <w:b w:val="0"/>
                <w:bCs w:val="0"/>
                <w:sz w:val="24"/>
                <w:szCs w:val="24"/>
              </w:rPr>
              <w:t xml:space="preserve"> Introducing the tool is helpful for the parent and can be reassuring as some of the questions within the assessment tool may sound confusing or hard to answer:</w:t>
            </w:r>
          </w:p>
          <w:p w14:paraId="01FB7021" w14:textId="2609632E" w:rsidR="00AF1B65" w:rsidRPr="006758CD" w:rsidRDefault="00AF1B65" w:rsidP="00C51BE7">
            <w:pPr>
              <w:rPr>
                <w:rFonts w:asciiTheme="minorHAnsi" w:hAnsiTheme="minorHAnsi" w:cstheme="minorHAnsi"/>
                <w:b w:val="0"/>
                <w:bCs w:val="0"/>
                <w:sz w:val="24"/>
                <w:szCs w:val="24"/>
              </w:rPr>
            </w:pPr>
          </w:p>
          <w:p w14:paraId="512E903D" w14:textId="32DEDABB" w:rsidR="00AF1B65" w:rsidRPr="006758CD" w:rsidRDefault="00AF1B65" w:rsidP="00C51BE7">
            <w:pPr>
              <w:rPr>
                <w:rFonts w:asciiTheme="minorHAnsi" w:hAnsiTheme="minorHAnsi" w:cstheme="minorHAnsi"/>
                <w:b w:val="0"/>
                <w:bCs w:val="0"/>
                <w:sz w:val="24"/>
                <w:szCs w:val="24"/>
              </w:rPr>
            </w:pPr>
            <w:r w:rsidRPr="006758CD">
              <w:rPr>
                <w:rFonts w:asciiTheme="minorHAnsi" w:hAnsiTheme="minorHAnsi" w:cstheme="minorHAnsi"/>
                <w:sz w:val="24"/>
                <w:szCs w:val="24"/>
              </w:rPr>
              <w:t>For example:</w:t>
            </w:r>
          </w:p>
          <w:p w14:paraId="2A7A106D" w14:textId="27D4ECEE" w:rsidR="00AF1B65" w:rsidRPr="006758CD" w:rsidRDefault="00AF1B65" w:rsidP="00C51BE7">
            <w:pPr>
              <w:rPr>
                <w:rFonts w:asciiTheme="minorHAnsi" w:hAnsiTheme="minorHAnsi" w:cstheme="minorHAnsi"/>
                <w:b w:val="0"/>
                <w:bCs w:val="0"/>
                <w:sz w:val="24"/>
                <w:szCs w:val="24"/>
              </w:rPr>
            </w:pPr>
          </w:p>
          <w:p w14:paraId="2E923D4E" w14:textId="36D2AC57" w:rsidR="00AF1B65" w:rsidRDefault="00EB0E9D" w:rsidP="00C51BE7">
            <w:pPr>
              <w:rPr>
                <w:rFonts w:asciiTheme="minorHAnsi" w:hAnsiTheme="minorHAnsi" w:cstheme="minorHAnsi"/>
                <w:b w:val="0"/>
                <w:bCs w:val="0"/>
                <w:sz w:val="24"/>
                <w:szCs w:val="24"/>
              </w:rPr>
            </w:pPr>
            <w:r>
              <w:rPr>
                <w:rFonts w:asciiTheme="minorHAnsi" w:hAnsiTheme="minorHAnsi" w:cstheme="minorHAnsi"/>
                <w:sz w:val="24"/>
                <w:szCs w:val="24"/>
              </w:rPr>
              <w:t>‘</w:t>
            </w:r>
            <w:r w:rsidR="00AF1B65" w:rsidRPr="006758CD">
              <w:rPr>
                <w:rFonts w:asciiTheme="minorHAnsi" w:hAnsiTheme="minorHAnsi" w:cstheme="minorHAnsi"/>
                <w:sz w:val="24"/>
                <w:szCs w:val="24"/>
              </w:rPr>
              <w:t xml:space="preserve">If it is OK with you, I would like to take you through a questionnaire that will help us ascertain what aspects of your relationship with your </w:t>
            </w:r>
            <w:r w:rsidR="00AD1C1A">
              <w:rPr>
                <w:rFonts w:asciiTheme="minorHAnsi" w:hAnsiTheme="minorHAnsi" w:cstheme="minorHAnsi"/>
                <w:sz w:val="24"/>
                <w:szCs w:val="24"/>
              </w:rPr>
              <w:t>baby/</w:t>
            </w:r>
            <w:r w:rsidR="00AF1B65" w:rsidRPr="006758CD">
              <w:rPr>
                <w:rFonts w:asciiTheme="minorHAnsi" w:hAnsiTheme="minorHAnsi" w:cstheme="minorHAnsi"/>
                <w:sz w:val="24"/>
                <w:szCs w:val="24"/>
              </w:rPr>
              <w:t xml:space="preserve">child </w:t>
            </w:r>
            <w:r w:rsidR="00AD1C1A">
              <w:rPr>
                <w:rFonts w:asciiTheme="minorHAnsi" w:hAnsiTheme="minorHAnsi" w:cstheme="minorHAnsi"/>
                <w:sz w:val="24"/>
                <w:szCs w:val="24"/>
              </w:rPr>
              <w:t>you feel are going well</w:t>
            </w:r>
            <w:r w:rsidR="00AF1B65" w:rsidRPr="006758CD">
              <w:rPr>
                <w:rFonts w:asciiTheme="minorHAnsi" w:hAnsiTheme="minorHAnsi" w:cstheme="minorHAnsi"/>
                <w:sz w:val="24"/>
                <w:szCs w:val="24"/>
              </w:rPr>
              <w:t xml:space="preserve">  but that also may feel difficult. Is that OK?</w:t>
            </w:r>
            <w:r>
              <w:rPr>
                <w:rFonts w:asciiTheme="minorHAnsi" w:hAnsiTheme="minorHAnsi" w:cstheme="minorHAnsi"/>
                <w:sz w:val="24"/>
                <w:szCs w:val="24"/>
              </w:rPr>
              <w:t>’</w:t>
            </w:r>
          </w:p>
          <w:p w14:paraId="47C0FAD0" w14:textId="77777777" w:rsidR="00AF1B65" w:rsidRPr="006758CD" w:rsidRDefault="00AF1B65" w:rsidP="00C51BE7">
            <w:pPr>
              <w:rPr>
                <w:rFonts w:asciiTheme="minorHAnsi" w:hAnsiTheme="minorHAnsi" w:cstheme="minorHAnsi"/>
                <w:sz w:val="24"/>
                <w:szCs w:val="24"/>
              </w:rPr>
            </w:pPr>
          </w:p>
          <w:p w14:paraId="7CC05D05" w14:textId="41AF347C" w:rsidR="00C51BE7" w:rsidRPr="006758CD" w:rsidRDefault="00AF1B65" w:rsidP="00C51BE7">
            <w:pPr>
              <w:rPr>
                <w:rFonts w:asciiTheme="minorHAnsi" w:hAnsiTheme="minorHAnsi" w:cstheme="minorHAnsi"/>
                <w:sz w:val="24"/>
                <w:szCs w:val="24"/>
              </w:rPr>
            </w:pPr>
            <w:r w:rsidRPr="006758CD">
              <w:rPr>
                <w:rFonts w:asciiTheme="minorHAnsi" w:hAnsiTheme="minorHAnsi" w:cstheme="minorHAnsi"/>
                <w:b w:val="0"/>
                <w:bCs w:val="0"/>
                <w:sz w:val="24"/>
                <w:szCs w:val="24"/>
              </w:rPr>
              <w:lastRenderedPageBreak/>
              <w:t>Assessment tools</w:t>
            </w:r>
            <w:r w:rsidR="00C51BE7" w:rsidRPr="006758CD">
              <w:rPr>
                <w:rFonts w:asciiTheme="minorHAnsi" w:hAnsiTheme="minorHAnsi" w:cstheme="minorHAnsi"/>
                <w:b w:val="0"/>
                <w:bCs w:val="0"/>
                <w:sz w:val="24"/>
                <w:szCs w:val="24"/>
              </w:rPr>
              <w:t xml:space="preserve"> can also be used as </w:t>
            </w:r>
            <w:r w:rsidRPr="006758CD">
              <w:rPr>
                <w:rFonts w:asciiTheme="minorHAnsi" w:hAnsiTheme="minorHAnsi" w:cstheme="minorHAnsi"/>
                <w:b w:val="0"/>
                <w:bCs w:val="0"/>
                <w:sz w:val="24"/>
                <w:szCs w:val="24"/>
              </w:rPr>
              <w:t>a prompt</w:t>
            </w:r>
            <w:r w:rsidR="00C51BE7" w:rsidRPr="006758CD">
              <w:rPr>
                <w:rFonts w:asciiTheme="minorHAnsi" w:hAnsiTheme="minorHAnsi" w:cstheme="minorHAnsi"/>
                <w:b w:val="0"/>
                <w:bCs w:val="0"/>
                <w:sz w:val="24"/>
                <w:szCs w:val="24"/>
              </w:rPr>
              <w:t xml:space="preserve"> to help guide your discussion around the parent-infant relationship and you can deepen your discussion based upon the answers given. For example by asking questions such as:</w:t>
            </w:r>
          </w:p>
          <w:p w14:paraId="04709D20" w14:textId="77777777" w:rsidR="00C51BE7" w:rsidRPr="006758CD" w:rsidRDefault="00C51BE7" w:rsidP="00C51BE7">
            <w:pPr>
              <w:rPr>
                <w:rFonts w:asciiTheme="minorHAnsi" w:hAnsiTheme="minorHAnsi" w:cstheme="minorHAnsi"/>
                <w:sz w:val="24"/>
                <w:szCs w:val="24"/>
              </w:rPr>
            </w:pPr>
          </w:p>
          <w:p w14:paraId="4BDB609B" w14:textId="5D1E5F3E" w:rsidR="00C51BE7" w:rsidRPr="006758CD" w:rsidRDefault="00C51BE7" w:rsidP="00C51BE7">
            <w:pPr>
              <w:rPr>
                <w:rFonts w:asciiTheme="minorHAnsi" w:hAnsiTheme="minorHAnsi" w:cstheme="minorHAnsi"/>
                <w:b w:val="0"/>
                <w:bCs w:val="0"/>
                <w:sz w:val="24"/>
                <w:szCs w:val="24"/>
              </w:rPr>
            </w:pPr>
            <w:r w:rsidRPr="006758CD">
              <w:rPr>
                <w:rFonts w:asciiTheme="minorHAnsi" w:hAnsiTheme="minorHAnsi" w:cstheme="minorHAnsi"/>
                <w:sz w:val="24"/>
                <w:szCs w:val="24"/>
              </w:rPr>
              <w:t>‘Could you explain your answer a bit more’</w:t>
            </w:r>
          </w:p>
          <w:p w14:paraId="3C20671A" w14:textId="54017F4E" w:rsidR="00C51BE7" w:rsidRPr="006758CD" w:rsidRDefault="00C51BE7" w:rsidP="00C51BE7">
            <w:pPr>
              <w:rPr>
                <w:rFonts w:asciiTheme="minorHAnsi" w:hAnsiTheme="minorHAnsi" w:cstheme="minorHAnsi"/>
                <w:b w:val="0"/>
                <w:bCs w:val="0"/>
                <w:sz w:val="24"/>
                <w:szCs w:val="24"/>
              </w:rPr>
            </w:pPr>
            <w:r w:rsidRPr="006758CD">
              <w:rPr>
                <w:rFonts w:asciiTheme="minorHAnsi" w:hAnsiTheme="minorHAnsi" w:cstheme="minorHAnsi"/>
                <w:sz w:val="24"/>
                <w:szCs w:val="24"/>
              </w:rPr>
              <w:t>Or</w:t>
            </w:r>
          </w:p>
          <w:p w14:paraId="11E707A3" w14:textId="393C233C" w:rsidR="00C51BE7" w:rsidRPr="006758CD" w:rsidRDefault="00C51BE7" w:rsidP="00C51BE7">
            <w:pPr>
              <w:rPr>
                <w:rFonts w:asciiTheme="minorHAnsi" w:hAnsiTheme="minorHAnsi" w:cstheme="minorHAnsi"/>
                <w:sz w:val="24"/>
                <w:szCs w:val="24"/>
              </w:rPr>
            </w:pPr>
            <w:r w:rsidRPr="006758CD">
              <w:rPr>
                <w:rFonts w:asciiTheme="minorHAnsi" w:hAnsiTheme="minorHAnsi" w:cstheme="minorHAnsi"/>
                <w:sz w:val="24"/>
                <w:szCs w:val="24"/>
              </w:rPr>
              <w:t xml:space="preserve">‘I am wondering how that makes you feel’ </w:t>
            </w:r>
          </w:p>
          <w:p w14:paraId="564F3EC4" w14:textId="77777777" w:rsidR="00C51BE7" w:rsidRPr="006758CD" w:rsidRDefault="00C51BE7" w:rsidP="00C51BE7">
            <w:pPr>
              <w:rPr>
                <w:rFonts w:asciiTheme="minorHAnsi" w:hAnsiTheme="minorHAnsi" w:cstheme="minorHAnsi"/>
                <w:sz w:val="24"/>
                <w:szCs w:val="24"/>
              </w:rPr>
            </w:pPr>
          </w:p>
          <w:p w14:paraId="677FB4C4" w14:textId="1FCC1274" w:rsidR="00C51BE7" w:rsidRPr="006758CD" w:rsidRDefault="00C51BE7" w:rsidP="00C51BE7">
            <w:pPr>
              <w:rPr>
                <w:rFonts w:asciiTheme="minorHAnsi" w:hAnsiTheme="minorHAnsi" w:cstheme="minorHAnsi"/>
                <w:b w:val="0"/>
                <w:bCs w:val="0"/>
                <w:sz w:val="24"/>
                <w:szCs w:val="24"/>
              </w:rPr>
            </w:pPr>
            <w:r w:rsidRPr="006758CD">
              <w:rPr>
                <w:rFonts w:asciiTheme="minorHAnsi" w:hAnsiTheme="minorHAnsi" w:cstheme="minorHAnsi"/>
                <w:b w:val="0"/>
                <w:bCs w:val="0"/>
                <w:sz w:val="24"/>
                <w:szCs w:val="24"/>
              </w:rPr>
              <w:t xml:space="preserve">Practitioners can utilise any assessment tools/ interventions they feel </w:t>
            </w:r>
            <w:r w:rsidRPr="00D91A8C">
              <w:rPr>
                <w:rFonts w:asciiTheme="minorHAnsi" w:hAnsiTheme="minorHAnsi" w:cstheme="minorHAnsi"/>
                <w:b w:val="0"/>
                <w:bCs w:val="0"/>
                <w:sz w:val="24"/>
                <w:szCs w:val="24"/>
                <w:u w:val="single"/>
              </w:rPr>
              <w:t>competent</w:t>
            </w:r>
            <w:r w:rsidRPr="006758CD">
              <w:rPr>
                <w:rFonts w:asciiTheme="minorHAnsi" w:hAnsiTheme="minorHAnsi" w:cstheme="minorHAnsi"/>
                <w:b w:val="0"/>
                <w:bCs w:val="0"/>
                <w:sz w:val="24"/>
                <w:szCs w:val="24"/>
              </w:rPr>
              <w:t xml:space="preserve"> to use in their practice that will support this discussion.</w:t>
            </w:r>
            <w:r w:rsidR="004E3263">
              <w:rPr>
                <w:rFonts w:asciiTheme="minorHAnsi" w:hAnsiTheme="minorHAnsi" w:cstheme="minorHAnsi"/>
                <w:b w:val="0"/>
                <w:bCs w:val="0"/>
                <w:sz w:val="24"/>
                <w:szCs w:val="24"/>
              </w:rPr>
              <w:t xml:space="preserve">  Some of these tools require training to use effectively and some can be used without prior training.  </w:t>
            </w:r>
          </w:p>
          <w:p w14:paraId="2B8A30AF" w14:textId="6F7A7147" w:rsidR="00C51BE7" w:rsidRPr="006758CD" w:rsidRDefault="00C51BE7" w:rsidP="00C51BE7">
            <w:pPr>
              <w:rPr>
                <w:rFonts w:asciiTheme="minorHAnsi" w:hAnsiTheme="minorHAnsi" w:cstheme="minorHAnsi"/>
                <w:b w:val="0"/>
                <w:bCs w:val="0"/>
                <w:sz w:val="24"/>
                <w:szCs w:val="24"/>
              </w:rPr>
            </w:pPr>
          </w:p>
          <w:p w14:paraId="5C4556FF" w14:textId="3FCC2AB6" w:rsidR="00C51BE7" w:rsidRDefault="00C51BE7" w:rsidP="00C51BE7">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Some suggestions would be: </w:t>
            </w:r>
          </w:p>
          <w:p w14:paraId="168F6721" w14:textId="77777777" w:rsidR="00AD1C1A" w:rsidRPr="006758CD" w:rsidRDefault="00AD1C1A" w:rsidP="00C51BE7">
            <w:pPr>
              <w:rPr>
                <w:rFonts w:asciiTheme="minorHAnsi" w:hAnsiTheme="minorHAnsi" w:cstheme="minorHAnsi"/>
                <w:b w:val="0"/>
                <w:bCs w:val="0"/>
                <w:sz w:val="24"/>
                <w:szCs w:val="24"/>
              </w:rPr>
            </w:pPr>
          </w:p>
          <w:p w14:paraId="6080F28B" w14:textId="784344A5" w:rsidR="00C51BE7" w:rsidRPr="006758CD" w:rsidRDefault="00C51BE7" w:rsidP="00C51BE7">
            <w:pPr>
              <w:rPr>
                <w:rFonts w:asciiTheme="minorHAnsi" w:hAnsiTheme="minorHAnsi" w:cstheme="minorHAnsi"/>
                <w:b w:val="0"/>
                <w:bCs w:val="0"/>
                <w:sz w:val="24"/>
                <w:szCs w:val="24"/>
              </w:rPr>
            </w:pPr>
            <w:r w:rsidRPr="006758CD">
              <w:rPr>
                <w:rFonts w:asciiTheme="minorHAnsi" w:hAnsiTheme="minorHAnsi" w:cstheme="minorHAnsi"/>
                <w:sz w:val="24"/>
                <w:szCs w:val="24"/>
              </w:rPr>
              <w:t>ASQ-SE /</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NBO</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NBAS</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 PBQ</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 xml:space="preserve">/ PIIOS </w:t>
            </w:r>
          </w:p>
          <w:p w14:paraId="00397D11" w14:textId="2C48200F" w:rsidR="00C51BE7" w:rsidRPr="006758CD" w:rsidRDefault="00C51BE7" w:rsidP="00C51BE7">
            <w:pPr>
              <w:rPr>
                <w:rFonts w:asciiTheme="minorHAnsi" w:hAnsiTheme="minorHAnsi" w:cstheme="minorHAnsi"/>
                <w:sz w:val="24"/>
                <w:szCs w:val="24"/>
              </w:rPr>
            </w:pPr>
          </w:p>
          <w:p w14:paraId="6602B11E" w14:textId="36D77885" w:rsidR="00C51BE7" w:rsidRPr="006758CD" w:rsidRDefault="00C51BE7" w:rsidP="00C51BE7">
            <w:pPr>
              <w:rPr>
                <w:rFonts w:asciiTheme="minorHAnsi" w:hAnsiTheme="minorHAnsi" w:cstheme="minorHAnsi"/>
                <w:sz w:val="24"/>
                <w:szCs w:val="24"/>
              </w:rPr>
            </w:pPr>
            <w:r w:rsidRPr="006758CD">
              <w:rPr>
                <w:rFonts w:asciiTheme="minorHAnsi" w:hAnsiTheme="minorHAnsi" w:cstheme="minorHAnsi"/>
                <w:b w:val="0"/>
                <w:bCs w:val="0"/>
                <w:sz w:val="24"/>
                <w:szCs w:val="24"/>
              </w:rPr>
              <w:t>Other questionnaires that</w:t>
            </w:r>
            <w:r w:rsidR="004E3263">
              <w:rPr>
                <w:rFonts w:asciiTheme="minorHAnsi" w:hAnsiTheme="minorHAnsi" w:cstheme="minorHAnsi"/>
                <w:b w:val="0"/>
                <w:bCs w:val="0"/>
                <w:sz w:val="24"/>
                <w:szCs w:val="24"/>
              </w:rPr>
              <w:t xml:space="preserve"> could</w:t>
            </w:r>
            <w:r w:rsidRPr="006758CD">
              <w:rPr>
                <w:rFonts w:asciiTheme="minorHAnsi" w:hAnsiTheme="minorHAnsi" w:cstheme="minorHAnsi"/>
                <w:b w:val="0"/>
                <w:bCs w:val="0"/>
                <w:sz w:val="24"/>
                <w:szCs w:val="24"/>
              </w:rPr>
              <w:t xml:space="preserve"> supplement your discussion may be:</w:t>
            </w:r>
          </w:p>
          <w:p w14:paraId="543FB34D" w14:textId="77777777" w:rsidR="00C51BE7" w:rsidRPr="006758CD" w:rsidRDefault="00C51BE7" w:rsidP="00C51BE7">
            <w:pPr>
              <w:rPr>
                <w:rFonts w:asciiTheme="minorHAnsi" w:hAnsiTheme="minorHAnsi" w:cstheme="minorHAnsi"/>
                <w:b w:val="0"/>
                <w:bCs w:val="0"/>
                <w:sz w:val="24"/>
                <w:szCs w:val="24"/>
              </w:rPr>
            </w:pPr>
          </w:p>
          <w:p w14:paraId="2946B8FE" w14:textId="1EA08966" w:rsidR="00C51BE7" w:rsidRDefault="00C51BE7" w:rsidP="00C51BE7">
            <w:pPr>
              <w:rPr>
                <w:rFonts w:asciiTheme="minorHAnsi" w:hAnsiTheme="minorHAnsi" w:cstheme="minorHAnsi"/>
                <w:b w:val="0"/>
                <w:bCs w:val="0"/>
                <w:sz w:val="24"/>
                <w:szCs w:val="24"/>
              </w:rPr>
            </w:pPr>
            <w:r w:rsidRPr="006758CD">
              <w:rPr>
                <w:rFonts w:asciiTheme="minorHAnsi" w:hAnsiTheme="minorHAnsi" w:cstheme="minorHAnsi"/>
                <w:sz w:val="24"/>
                <w:szCs w:val="24"/>
              </w:rPr>
              <w:t>PHQ-9</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 GAD-7</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w:t>
            </w:r>
            <w:r w:rsidR="00EB0E9D">
              <w:rPr>
                <w:rFonts w:asciiTheme="minorHAnsi" w:hAnsiTheme="minorHAnsi" w:cstheme="minorHAnsi"/>
                <w:sz w:val="24"/>
                <w:szCs w:val="24"/>
              </w:rPr>
              <w:t xml:space="preserve"> </w:t>
            </w:r>
            <w:r w:rsidRPr="006758CD">
              <w:rPr>
                <w:rFonts w:asciiTheme="minorHAnsi" w:hAnsiTheme="minorHAnsi" w:cstheme="minorHAnsi"/>
                <w:sz w:val="24"/>
                <w:szCs w:val="24"/>
              </w:rPr>
              <w:t>EPDS</w:t>
            </w:r>
            <w:r w:rsidR="00EB0E9D">
              <w:rPr>
                <w:rFonts w:asciiTheme="minorHAnsi" w:hAnsiTheme="minorHAnsi" w:cstheme="minorHAnsi"/>
                <w:sz w:val="24"/>
                <w:szCs w:val="24"/>
              </w:rPr>
              <w:t xml:space="preserve"> </w:t>
            </w:r>
            <w:r w:rsidR="00AD1C1A">
              <w:rPr>
                <w:rFonts w:asciiTheme="minorHAnsi" w:hAnsiTheme="minorHAnsi" w:cstheme="minorHAnsi"/>
                <w:sz w:val="24"/>
                <w:szCs w:val="24"/>
              </w:rPr>
              <w:t xml:space="preserve">/ </w:t>
            </w:r>
            <w:r w:rsidRPr="006758CD">
              <w:rPr>
                <w:rFonts w:asciiTheme="minorHAnsi" w:hAnsiTheme="minorHAnsi" w:cstheme="minorHAnsi"/>
                <w:sz w:val="24"/>
                <w:szCs w:val="24"/>
              </w:rPr>
              <w:t xml:space="preserve">risk assessment </w:t>
            </w:r>
          </w:p>
          <w:p w14:paraId="42095F78" w14:textId="472EBFC5" w:rsidR="00C51BE7" w:rsidRPr="006758CD" w:rsidRDefault="00C51BE7" w:rsidP="0028275A">
            <w:pPr>
              <w:rPr>
                <w:rFonts w:asciiTheme="minorHAnsi" w:hAnsiTheme="minorHAnsi" w:cstheme="minorHAnsi"/>
                <w:b w:val="0"/>
                <w:bCs w:val="0"/>
                <w:sz w:val="24"/>
                <w:szCs w:val="24"/>
              </w:rPr>
            </w:pPr>
          </w:p>
        </w:tc>
      </w:tr>
      <w:tr w:rsidR="00C51BE7" w:rsidRPr="006758CD" w14:paraId="554DFDA8" w14:textId="77777777" w:rsidTr="005E322F">
        <w:tc>
          <w:tcPr>
            <w:cnfStyle w:val="001000000000" w:firstRow="0" w:lastRow="0" w:firstColumn="1" w:lastColumn="0" w:oddVBand="0" w:evenVBand="0" w:oddHBand="0" w:evenHBand="0" w:firstRowFirstColumn="0" w:firstRowLastColumn="0" w:lastRowFirstColumn="0" w:lastRowLastColumn="0"/>
            <w:tcW w:w="9016" w:type="dxa"/>
          </w:tcPr>
          <w:p w14:paraId="63FBFE0C" w14:textId="28F9A8DB" w:rsidR="00C51BE7" w:rsidRPr="006758CD" w:rsidRDefault="00C51BE7" w:rsidP="00C51BE7">
            <w:pPr>
              <w:rPr>
                <w:rFonts w:asciiTheme="minorHAnsi" w:hAnsiTheme="minorHAnsi" w:cstheme="minorHAnsi"/>
                <w:sz w:val="24"/>
                <w:szCs w:val="24"/>
              </w:rPr>
            </w:pPr>
            <w:r w:rsidRPr="006758CD">
              <w:rPr>
                <w:rFonts w:asciiTheme="minorHAnsi" w:hAnsiTheme="minorHAnsi" w:cstheme="minorHAnsi"/>
                <w:sz w:val="24"/>
                <w:szCs w:val="24"/>
              </w:rPr>
              <w:lastRenderedPageBreak/>
              <w:t>How to approach a discussion if a problem is identified within the parent-infant relationship</w:t>
            </w:r>
          </w:p>
        </w:tc>
      </w:tr>
      <w:tr w:rsidR="00C51BE7" w:rsidRPr="006758CD" w14:paraId="73B8AFD7" w14:textId="77777777" w:rsidTr="005E3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AEBDB7F" w14:textId="77777777" w:rsidR="00C51BE7" w:rsidRPr="006758CD" w:rsidRDefault="00C51BE7" w:rsidP="00C51BE7">
            <w:pPr>
              <w:rPr>
                <w:rFonts w:asciiTheme="minorHAnsi" w:hAnsiTheme="minorHAnsi" w:cstheme="minorHAnsi"/>
                <w:sz w:val="24"/>
                <w:szCs w:val="24"/>
              </w:rPr>
            </w:pPr>
          </w:p>
          <w:p w14:paraId="2084FF7F" w14:textId="77777777" w:rsidR="00C51BE7" w:rsidRPr="006758CD" w:rsidRDefault="00C51BE7" w:rsidP="00C51BE7">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If an issue is identified within the parent-infant relationship, it is important to be </w:t>
            </w:r>
            <w:r w:rsidR="00E26063" w:rsidRPr="006758CD">
              <w:rPr>
                <w:rFonts w:asciiTheme="minorHAnsi" w:hAnsiTheme="minorHAnsi" w:cstheme="minorHAnsi"/>
                <w:b w:val="0"/>
                <w:bCs w:val="0"/>
                <w:sz w:val="24"/>
                <w:szCs w:val="24"/>
              </w:rPr>
              <w:t xml:space="preserve">open but sensitive in how you discuss this with parents. </w:t>
            </w:r>
          </w:p>
          <w:p w14:paraId="28EDD2BD" w14:textId="77777777" w:rsidR="00E26063" w:rsidRPr="006758CD" w:rsidRDefault="00E26063" w:rsidP="00C51BE7">
            <w:pPr>
              <w:rPr>
                <w:rFonts w:asciiTheme="minorHAnsi" w:hAnsiTheme="minorHAnsi" w:cstheme="minorHAnsi"/>
                <w:sz w:val="24"/>
                <w:szCs w:val="24"/>
              </w:rPr>
            </w:pPr>
          </w:p>
          <w:p w14:paraId="525EC5CB" w14:textId="77777777" w:rsidR="00E26063" w:rsidRPr="006758CD" w:rsidRDefault="00E26063" w:rsidP="00C51BE7">
            <w:pPr>
              <w:rPr>
                <w:rFonts w:asciiTheme="minorHAnsi" w:hAnsiTheme="minorHAnsi" w:cstheme="minorHAnsi"/>
                <w:sz w:val="24"/>
                <w:szCs w:val="24"/>
              </w:rPr>
            </w:pPr>
            <w:r w:rsidRPr="006758CD">
              <w:rPr>
                <w:rFonts w:asciiTheme="minorHAnsi" w:hAnsiTheme="minorHAnsi" w:cstheme="minorHAnsi"/>
                <w:b w:val="0"/>
                <w:bCs w:val="0"/>
                <w:sz w:val="24"/>
                <w:szCs w:val="24"/>
              </w:rPr>
              <w:t>You may consider the following:</w:t>
            </w:r>
          </w:p>
          <w:p w14:paraId="08A4BF9F" w14:textId="77777777" w:rsidR="00E26063" w:rsidRPr="006758CD" w:rsidRDefault="00E26063" w:rsidP="00C51BE7">
            <w:pPr>
              <w:rPr>
                <w:rFonts w:asciiTheme="minorHAnsi" w:hAnsiTheme="minorHAnsi" w:cstheme="minorHAnsi"/>
                <w:sz w:val="24"/>
                <w:szCs w:val="24"/>
              </w:rPr>
            </w:pPr>
          </w:p>
          <w:p w14:paraId="5D2C0689" w14:textId="1902D3D5" w:rsidR="00E26063" w:rsidRPr="006758CD" w:rsidRDefault="00EB0E9D" w:rsidP="00C51BE7">
            <w:pPr>
              <w:rPr>
                <w:rFonts w:asciiTheme="minorHAnsi" w:hAnsiTheme="minorHAnsi" w:cstheme="minorHAnsi"/>
                <w:b w:val="0"/>
                <w:bCs w:val="0"/>
                <w:sz w:val="24"/>
                <w:szCs w:val="24"/>
              </w:rPr>
            </w:pPr>
            <w:r>
              <w:rPr>
                <w:rFonts w:asciiTheme="minorHAnsi" w:hAnsiTheme="minorHAnsi" w:cstheme="minorHAnsi"/>
                <w:sz w:val="24"/>
                <w:szCs w:val="24"/>
              </w:rPr>
              <w:t>‘</w:t>
            </w:r>
            <w:r w:rsidR="00E26063" w:rsidRPr="006758CD">
              <w:rPr>
                <w:rFonts w:asciiTheme="minorHAnsi" w:hAnsiTheme="minorHAnsi" w:cstheme="minorHAnsi"/>
                <w:sz w:val="24"/>
                <w:szCs w:val="24"/>
              </w:rPr>
              <w:t>Thank you for sharing your thoughts with me. Based on our discussion it seems that t</w:t>
            </w:r>
            <w:r w:rsidR="00AF1B65" w:rsidRPr="006758CD">
              <w:rPr>
                <w:rFonts w:asciiTheme="minorHAnsi" w:hAnsiTheme="minorHAnsi" w:cstheme="minorHAnsi"/>
                <w:sz w:val="24"/>
                <w:szCs w:val="24"/>
              </w:rPr>
              <w:t>h</w:t>
            </w:r>
            <w:r w:rsidR="00E26063" w:rsidRPr="006758CD">
              <w:rPr>
                <w:rFonts w:asciiTheme="minorHAnsi" w:hAnsiTheme="minorHAnsi" w:cstheme="minorHAnsi"/>
                <w:sz w:val="24"/>
                <w:szCs w:val="24"/>
              </w:rPr>
              <w:t>ings feel a little difficult for you in terms of your relationship with you and your baby/infant. Do you agree with that?</w:t>
            </w:r>
            <w:r>
              <w:rPr>
                <w:rFonts w:asciiTheme="minorHAnsi" w:hAnsiTheme="minorHAnsi" w:cstheme="minorHAnsi"/>
                <w:sz w:val="24"/>
                <w:szCs w:val="24"/>
              </w:rPr>
              <w:t>’</w:t>
            </w:r>
          </w:p>
          <w:p w14:paraId="07E92FC5" w14:textId="17DA5BC8" w:rsidR="00AF1B65" w:rsidRPr="006758CD" w:rsidRDefault="00AF1B65" w:rsidP="00C51BE7">
            <w:pPr>
              <w:rPr>
                <w:rFonts w:asciiTheme="minorHAnsi" w:hAnsiTheme="minorHAnsi" w:cstheme="minorHAnsi"/>
                <w:b w:val="0"/>
                <w:bCs w:val="0"/>
                <w:sz w:val="24"/>
                <w:szCs w:val="24"/>
              </w:rPr>
            </w:pPr>
          </w:p>
          <w:p w14:paraId="2EFFB883" w14:textId="3E305FE2" w:rsidR="00AF1B65" w:rsidRPr="006758CD" w:rsidRDefault="00EB0E9D" w:rsidP="00C51BE7">
            <w:pPr>
              <w:rPr>
                <w:rFonts w:asciiTheme="minorHAnsi" w:hAnsiTheme="minorHAnsi" w:cstheme="minorHAnsi"/>
                <w:sz w:val="24"/>
                <w:szCs w:val="24"/>
              </w:rPr>
            </w:pPr>
            <w:r>
              <w:rPr>
                <w:rFonts w:asciiTheme="minorHAnsi" w:hAnsiTheme="minorHAnsi" w:cstheme="minorHAnsi"/>
                <w:sz w:val="24"/>
                <w:szCs w:val="24"/>
              </w:rPr>
              <w:t>‘</w:t>
            </w:r>
            <w:r w:rsidR="00AF1B65" w:rsidRPr="006758CD">
              <w:rPr>
                <w:rFonts w:asciiTheme="minorHAnsi" w:hAnsiTheme="minorHAnsi" w:cstheme="minorHAnsi"/>
                <w:sz w:val="24"/>
                <w:szCs w:val="24"/>
              </w:rPr>
              <w:t>Is this something you would like support with?</w:t>
            </w:r>
            <w:r>
              <w:rPr>
                <w:rFonts w:asciiTheme="minorHAnsi" w:hAnsiTheme="minorHAnsi" w:cstheme="minorHAnsi"/>
                <w:sz w:val="24"/>
                <w:szCs w:val="24"/>
              </w:rPr>
              <w:t>’</w:t>
            </w:r>
          </w:p>
          <w:p w14:paraId="0EC2AD2A" w14:textId="77777777" w:rsidR="00E26063" w:rsidRPr="006758CD" w:rsidRDefault="00E26063" w:rsidP="00C51BE7">
            <w:pPr>
              <w:rPr>
                <w:rFonts w:asciiTheme="minorHAnsi" w:hAnsiTheme="minorHAnsi" w:cstheme="minorHAnsi"/>
                <w:sz w:val="24"/>
                <w:szCs w:val="24"/>
              </w:rPr>
            </w:pPr>
          </w:p>
          <w:p w14:paraId="31EEEB68" w14:textId="77777777" w:rsidR="00E26063" w:rsidRDefault="006758CD" w:rsidP="00C51BE7">
            <w:pPr>
              <w:rPr>
                <w:rFonts w:asciiTheme="minorHAnsi" w:hAnsiTheme="minorHAnsi" w:cstheme="minorHAnsi"/>
                <w:sz w:val="24"/>
                <w:szCs w:val="24"/>
                <w:u w:val="single"/>
              </w:rPr>
            </w:pPr>
            <w:r w:rsidRPr="00D91A8C">
              <w:rPr>
                <w:rFonts w:asciiTheme="minorHAnsi" w:hAnsiTheme="minorHAnsi" w:cstheme="minorHAnsi"/>
                <w:b w:val="0"/>
                <w:bCs w:val="0"/>
                <w:sz w:val="24"/>
                <w:szCs w:val="24"/>
                <w:u w:val="single"/>
              </w:rPr>
              <w:t>If the client would like support, now is the time to gain consent for liaising with other services that may help inform the action plan. Documenting consent is really important.</w:t>
            </w:r>
          </w:p>
          <w:p w14:paraId="6E880870" w14:textId="01F8695E" w:rsidR="002C11E2" w:rsidRPr="00D91A8C" w:rsidRDefault="002C11E2" w:rsidP="00C51BE7">
            <w:pPr>
              <w:rPr>
                <w:rFonts w:asciiTheme="minorHAnsi" w:hAnsiTheme="minorHAnsi" w:cstheme="minorHAnsi"/>
                <w:b w:val="0"/>
                <w:bCs w:val="0"/>
                <w:sz w:val="24"/>
                <w:szCs w:val="24"/>
                <w:u w:val="single"/>
              </w:rPr>
            </w:pPr>
          </w:p>
        </w:tc>
      </w:tr>
      <w:tr w:rsidR="00C51BE7" w:rsidRPr="006758CD" w14:paraId="469B771E" w14:textId="77777777" w:rsidTr="005E322F">
        <w:tc>
          <w:tcPr>
            <w:cnfStyle w:val="001000000000" w:firstRow="0" w:lastRow="0" w:firstColumn="1" w:lastColumn="0" w:oddVBand="0" w:evenVBand="0" w:oddHBand="0" w:evenHBand="0" w:firstRowFirstColumn="0" w:firstRowLastColumn="0" w:lastRowFirstColumn="0" w:lastRowLastColumn="0"/>
            <w:tcW w:w="9016" w:type="dxa"/>
          </w:tcPr>
          <w:p w14:paraId="176CDE5E" w14:textId="5DE7FFB5" w:rsidR="00C51BE7" w:rsidRPr="006758CD" w:rsidRDefault="006758CD" w:rsidP="00C51BE7">
            <w:pPr>
              <w:rPr>
                <w:rFonts w:asciiTheme="minorHAnsi" w:hAnsiTheme="minorHAnsi" w:cstheme="minorHAnsi"/>
                <w:b w:val="0"/>
                <w:bCs w:val="0"/>
                <w:sz w:val="24"/>
                <w:szCs w:val="24"/>
              </w:rPr>
            </w:pPr>
            <w:r w:rsidRPr="006758CD">
              <w:rPr>
                <w:rFonts w:asciiTheme="minorHAnsi" w:hAnsiTheme="minorHAnsi" w:cstheme="minorHAnsi"/>
                <w:sz w:val="24"/>
                <w:szCs w:val="24"/>
              </w:rPr>
              <w:t>If the client does not want support or there are issues identified within the parent-infant relationship, c</w:t>
            </w:r>
            <w:r w:rsidR="00C51BE7" w:rsidRPr="006758CD">
              <w:rPr>
                <w:rFonts w:asciiTheme="minorHAnsi" w:hAnsiTheme="minorHAnsi" w:cstheme="minorHAnsi"/>
                <w:sz w:val="24"/>
                <w:szCs w:val="24"/>
              </w:rPr>
              <w:t xml:space="preserve">onsider how the universal offer </w:t>
            </w:r>
            <w:r w:rsidRPr="006758CD">
              <w:rPr>
                <w:rFonts w:asciiTheme="minorHAnsi" w:hAnsiTheme="minorHAnsi" w:cstheme="minorHAnsi"/>
                <w:sz w:val="24"/>
                <w:szCs w:val="24"/>
              </w:rPr>
              <w:t xml:space="preserve">can maintain this. </w:t>
            </w:r>
          </w:p>
        </w:tc>
      </w:tr>
      <w:tr w:rsidR="00C51BE7" w:rsidRPr="006758CD" w14:paraId="711ABE00" w14:textId="77777777" w:rsidTr="005E3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D39CBAC" w14:textId="7AF86473" w:rsidR="006758CD" w:rsidRPr="006758CD" w:rsidRDefault="006758CD" w:rsidP="00C51BE7">
            <w:pPr>
              <w:rPr>
                <w:rFonts w:asciiTheme="minorHAnsi" w:hAnsiTheme="minorHAnsi" w:cstheme="minorHAnsi"/>
                <w:sz w:val="24"/>
                <w:szCs w:val="24"/>
              </w:rPr>
            </w:pPr>
            <w:r w:rsidRPr="006758CD">
              <w:rPr>
                <w:rFonts w:asciiTheme="minorHAnsi" w:hAnsiTheme="minorHAnsi" w:cstheme="minorHAnsi"/>
                <w:b w:val="0"/>
                <w:bCs w:val="0"/>
                <w:sz w:val="24"/>
                <w:szCs w:val="24"/>
              </w:rPr>
              <w:t>Now is a good opportunity to reflect on the parent-infant strengths and let families know what support is available regardless of their level of need.</w:t>
            </w:r>
          </w:p>
          <w:p w14:paraId="26328BDC" w14:textId="7C2C48F7" w:rsidR="006758CD" w:rsidRPr="006758CD" w:rsidRDefault="006758CD" w:rsidP="00C51BE7">
            <w:pPr>
              <w:rPr>
                <w:rFonts w:asciiTheme="minorHAnsi" w:hAnsiTheme="minorHAnsi" w:cstheme="minorHAnsi"/>
                <w:sz w:val="24"/>
                <w:szCs w:val="24"/>
              </w:rPr>
            </w:pPr>
          </w:p>
          <w:p w14:paraId="49F827F6" w14:textId="008CCDBB" w:rsidR="006758CD" w:rsidRPr="006758CD" w:rsidRDefault="006758CD" w:rsidP="00C51BE7">
            <w:pPr>
              <w:rPr>
                <w:rFonts w:asciiTheme="minorHAnsi" w:hAnsiTheme="minorHAnsi" w:cstheme="minorHAnsi"/>
                <w:sz w:val="24"/>
                <w:szCs w:val="24"/>
              </w:rPr>
            </w:pPr>
            <w:r w:rsidRPr="006758CD">
              <w:rPr>
                <w:rFonts w:asciiTheme="minorHAnsi" w:hAnsiTheme="minorHAnsi" w:cstheme="minorHAnsi"/>
                <w:b w:val="0"/>
                <w:bCs w:val="0"/>
                <w:sz w:val="24"/>
                <w:szCs w:val="24"/>
              </w:rPr>
              <w:lastRenderedPageBreak/>
              <w:t>Advise client of support available from your local Health Visiting</w:t>
            </w:r>
            <w:r w:rsidR="00D91A8C">
              <w:rPr>
                <w:rFonts w:asciiTheme="minorHAnsi" w:hAnsiTheme="minorHAnsi" w:cstheme="minorHAnsi"/>
                <w:b w:val="0"/>
                <w:bCs w:val="0"/>
                <w:sz w:val="24"/>
                <w:szCs w:val="24"/>
              </w:rPr>
              <w:t xml:space="preserve"> service</w:t>
            </w:r>
            <w:r w:rsidRPr="006758CD">
              <w:rPr>
                <w:rFonts w:asciiTheme="minorHAnsi" w:hAnsiTheme="minorHAnsi" w:cstheme="minorHAnsi"/>
                <w:b w:val="0"/>
                <w:bCs w:val="0"/>
                <w:sz w:val="24"/>
                <w:szCs w:val="24"/>
              </w:rPr>
              <w:t xml:space="preserve"> and other community based services</w:t>
            </w:r>
            <w:r w:rsidR="00FE42AE">
              <w:rPr>
                <w:rFonts w:asciiTheme="minorHAnsi" w:hAnsiTheme="minorHAnsi" w:cstheme="minorHAnsi"/>
                <w:b w:val="0"/>
                <w:bCs w:val="0"/>
                <w:sz w:val="24"/>
                <w:szCs w:val="24"/>
              </w:rPr>
              <w:t xml:space="preserve">.  Some people may prefer to access support via Mental Health Services and all clients should be given choice around how and when to access support.  </w:t>
            </w:r>
          </w:p>
          <w:p w14:paraId="480D0E5D" w14:textId="37ECD523" w:rsidR="006758CD" w:rsidRPr="006758CD" w:rsidRDefault="006758CD" w:rsidP="00C51BE7">
            <w:pPr>
              <w:rPr>
                <w:rFonts w:asciiTheme="minorHAnsi" w:hAnsiTheme="minorHAnsi" w:cstheme="minorHAnsi"/>
                <w:sz w:val="24"/>
                <w:szCs w:val="24"/>
              </w:rPr>
            </w:pPr>
          </w:p>
          <w:p w14:paraId="13B960E8" w14:textId="5557A61B" w:rsidR="006758CD" w:rsidRPr="006758CD" w:rsidRDefault="006758CD" w:rsidP="00C51BE7">
            <w:pPr>
              <w:rPr>
                <w:rFonts w:asciiTheme="minorHAnsi" w:hAnsiTheme="minorHAnsi" w:cstheme="minorHAnsi"/>
                <w:sz w:val="24"/>
                <w:szCs w:val="24"/>
              </w:rPr>
            </w:pPr>
            <w:r w:rsidRPr="006758CD">
              <w:rPr>
                <w:rFonts w:asciiTheme="minorHAnsi" w:hAnsiTheme="minorHAnsi" w:cstheme="minorHAnsi"/>
                <w:b w:val="0"/>
                <w:bCs w:val="0"/>
                <w:sz w:val="24"/>
                <w:szCs w:val="24"/>
              </w:rPr>
              <w:t xml:space="preserve">Suggested possible resources may include: </w:t>
            </w:r>
          </w:p>
          <w:p w14:paraId="41273E88" w14:textId="0757C4F7" w:rsidR="00D91A8C" w:rsidRPr="00E305E0" w:rsidRDefault="00D91A8C" w:rsidP="00D91A8C">
            <w:pPr>
              <w:rPr>
                <w:rFonts w:asciiTheme="minorHAnsi" w:hAnsiTheme="minorHAnsi" w:cstheme="minorHAnsi"/>
                <w:b w:val="0"/>
                <w:bCs w:val="0"/>
                <w:sz w:val="24"/>
                <w:szCs w:val="24"/>
              </w:rPr>
            </w:pPr>
            <w:bookmarkStart w:id="1" w:name="_Hlk83132197"/>
            <w:r w:rsidRPr="00D91A8C">
              <w:rPr>
                <w:rFonts w:asciiTheme="minorHAnsi" w:hAnsiTheme="minorHAnsi" w:cstheme="minorHAnsi"/>
                <w:sz w:val="24"/>
                <w:szCs w:val="24"/>
              </w:rPr>
              <w:t xml:space="preserve">Tiny Happy People website </w:t>
            </w:r>
            <w:hyperlink r:id="rId15" w:history="1">
              <w:r w:rsidR="00E305E0" w:rsidRPr="00E305E0">
                <w:rPr>
                  <w:rStyle w:val="Hyperlink"/>
                  <w:rFonts w:asciiTheme="minorHAnsi" w:hAnsiTheme="minorHAnsi" w:cstheme="minorHAnsi"/>
                  <w:b w:val="0"/>
                  <w:bCs w:val="0"/>
                  <w:sz w:val="24"/>
                  <w:szCs w:val="24"/>
                </w:rPr>
                <w:t>www.bbc.co.uk/tiny-happy-people</w:t>
              </w:r>
            </w:hyperlink>
          </w:p>
          <w:p w14:paraId="1996CAEA" w14:textId="65BADB50" w:rsidR="00D91A8C" w:rsidRPr="00E305E0" w:rsidRDefault="00D91A8C" w:rsidP="00D91A8C">
            <w:pPr>
              <w:rPr>
                <w:rFonts w:asciiTheme="minorHAnsi" w:hAnsiTheme="minorHAnsi" w:cstheme="minorHAnsi"/>
                <w:b w:val="0"/>
                <w:bCs w:val="0"/>
                <w:sz w:val="24"/>
                <w:szCs w:val="24"/>
              </w:rPr>
            </w:pPr>
            <w:r w:rsidRPr="00E305E0">
              <w:rPr>
                <w:rFonts w:asciiTheme="minorHAnsi" w:hAnsiTheme="minorHAnsi" w:cstheme="minorHAnsi"/>
                <w:sz w:val="24"/>
                <w:szCs w:val="24"/>
              </w:rPr>
              <w:t>BFI Building a Happy Baby</w:t>
            </w:r>
            <w:r w:rsidRPr="00E305E0">
              <w:rPr>
                <w:rFonts w:asciiTheme="minorHAnsi" w:hAnsiTheme="minorHAnsi" w:cstheme="minorHAnsi"/>
                <w:b w:val="0"/>
                <w:bCs w:val="0"/>
                <w:sz w:val="24"/>
                <w:szCs w:val="24"/>
              </w:rPr>
              <w:t xml:space="preserve"> </w:t>
            </w:r>
            <w:hyperlink r:id="rId16" w:history="1">
              <w:r w:rsidR="00E305E0" w:rsidRPr="00E305E0">
                <w:rPr>
                  <w:rStyle w:val="Hyperlink"/>
                  <w:rFonts w:asciiTheme="minorHAnsi" w:hAnsiTheme="minorHAnsi" w:cstheme="minorHAnsi"/>
                  <w:b w:val="0"/>
                  <w:bCs w:val="0"/>
                  <w:sz w:val="24"/>
                  <w:szCs w:val="24"/>
                </w:rPr>
                <w:t>www.unicef.org.uk/babyfriendly/baby-</w:t>
              </w:r>
            </w:hyperlink>
          </w:p>
          <w:p w14:paraId="48F32EE0" w14:textId="3DE2BFAC" w:rsidR="00D91A8C" w:rsidRPr="00E305E0" w:rsidRDefault="00D170E4" w:rsidP="00D91A8C">
            <w:pPr>
              <w:rPr>
                <w:rFonts w:asciiTheme="minorHAnsi" w:hAnsiTheme="minorHAnsi" w:cstheme="minorHAnsi"/>
                <w:b w:val="0"/>
                <w:bCs w:val="0"/>
                <w:sz w:val="24"/>
                <w:szCs w:val="24"/>
              </w:rPr>
            </w:pPr>
            <w:hyperlink r:id="rId17" w:history="1">
              <w:r w:rsidR="00D91A8C" w:rsidRPr="00E305E0">
                <w:rPr>
                  <w:rStyle w:val="Hyperlink"/>
                  <w:rFonts w:asciiTheme="minorHAnsi" w:hAnsiTheme="minorHAnsi" w:cstheme="minorHAnsi"/>
                  <w:b w:val="0"/>
                  <w:bCs w:val="0"/>
                  <w:sz w:val="24"/>
                  <w:szCs w:val="24"/>
                </w:rPr>
                <w:t>friendly-resources/relationship-building-resources/building-a-happy-baby</w:t>
              </w:r>
            </w:hyperlink>
          </w:p>
          <w:p w14:paraId="345A263C" w14:textId="19127996" w:rsidR="00D91A8C" w:rsidRPr="00D91A8C" w:rsidRDefault="00D91A8C" w:rsidP="00D91A8C">
            <w:pPr>
              <w:rPr>
                <w:rFonts w:asciiTheme="minorHAnsi" w:hAnsiTheme="minorHAnsi" w:cstheme="minorHAnsi"/>
                <w:sz w:val="24"/>
                <w:szCs w:val="24"/>
              </w:rPr>
            </w:pPr>
            <w:r w:rsidRPr="00D91A8C">
              <w:rPr>
                <w:rFonts w:asciiTheme="minorHAnsi" w:hAnsiTheme="minorHAnsi" w:cstheme="minorHAnsi"/>
                <w:sz w:val="24"/>
                <w:szCs w:val="24"/>
              </w:rPr>
              <w:t xml:space="preserve">Baby Buddy App / Best Beginnings website  </w:t>
            </w:r>
            <w:hyperlink r:id="rId18" w:history="1">
              <w:r w:rsidR="00E305E0" w:rsidRPr="00E305E0">
                <w:rPr>
                  <w:rStyle w:val="Hyperlink"/>
                  <w:rFonts w:asciiTheme="minorHAnsi" w:hAnsiTheme="minorHAnsi" w:cstheme="minorHAnsi"/>
                  <w:b w:val="0"/>
                  <w:bCs w:val="0"/>
                  <w:sz w:val="24"/>
                  <w:szCs w:val="24"/>
                </w:rPr>
                <w:t>www.bestbeginnings.org.uk</w:t>
              </w:r>
            </w:hyperlink>
          </w:p>
          <w:p w14:paraId="0179A3FE" w14:textId="77777777" w:rsidR="00D91A8C" w:rsidRPr="00D91A8C" w:rsidRDefault="00D91A8C" w:rsidP="00D91A8C">
            <w:pPr>
              <w:rPr>
                <w:rFonts w:asciiTheme="minorHAnsi" w:hAnsiTheme="minorHAnsi" w:cstheme="minorHAnsi"/>
                <w:sz w:val="24"/>
                <w:szCs w:val="24"/>
              </w:rPr>
            </w:pPr>
            <w:r w:rsidRPr="00D91A8C">
              <w:rPr>
                <w:rFonts w:asciiTheme="minorHAnsi" w:hAnsiTheme="minorHAnsi" w:cstheme="minorHAnsi"/>
                <w:sz w:val="24"/>
                <w:szCs w:val="24"/>
              </w:rPr>
              <w:t xml:space="preserve">Vroom App and website </w:t>
            </w:r>
            <w:hyperlink r:id="rId19" w:history="1">
              <w:r w:rsidRPr="00D91A8C">
                <w:rPr>
                  <w:rStyle w:val="Hyperlink"/>
                  <w:rFonts w:asciiTheme="minorHAnsi" w:hAnsiTheme="minorHAnsi" w:cstheme="minorHAnsi"/>
                  <w:b w:val="0"/>
                  <w:bCs w:val="0"/>
                  <w:sz w:val="24"/>
                  <w:szCs w:val="24"/>
                </w:rPr>
                <w:t>www.Vroom.org</w:t>
              </w:r>
            </w:hyperlink>
          </w:p>
          <w:p w14:paraId="3294F2BC" w14:textId="6AEEF963" w:rsidR="00D91A8C" w:rsidRDefault="00093D8F" w:rsidP="00D91A8C">
            <w:pPr>
              <w:rPr>
                <w:rStyle w:val="Hyperlink"/>
                <w:rFonts w:asciiTheme="minorHAnsi" w:hAnsiTheme="minorHAnsi" w:cstheme="minorHAnsi"/>
                <w:b w:val="0"/>
                <w:bCs w:val="0"/>
                <w:sz w:val="24"/>
                <w:szCs w:val="24"/>
              </w:rPr>
            </w:pPr>
            <w:r>
              <w:rPr>
                <w:rFonts w:asciiTheme="minorHAnsi" w:hAnsiTheme="minorHAnsi" w:cstheme="minorHAnsi"/>
                <w:sz w:val="24"/>
                <w:szCs w:val="24"/>
              </w:rPr>
              <w:t>Baby states -</w:t>
            </w:r>
            <w:r w:rsidR="00D91A8C" w:rsidRPr="00D91A8C">
              <w:rPr>
                <w:rFonts w:asciiTheme="minorHAnsi" w:hAnsiTheme="minorHAnsi" w:cstheme="minorHAnsi"/>
                <w:sz w:val="24"/>
                <w:szCs w:val="24"/>
              </w:rPr>
              <w:t xml:space="preserve">AIMH UK website </w:t>
            </w:r>
            <w:hyperlink r:id="rId20" w:history="1">
              <w:r w:rsidR="00D91A8C" w:rsidRPr="00D91A8C">
                <w:rPr>
                  <w:rStyle w:val="Hyperlink"/>
                  <w:rFonts w:asciiTheme="minorHAnsi" w:hAnsiTheme="minorHAnsi" w:cstheme="minorHAnsi"/>
                  <w:b w:val="0"/>
                  <w:bCs w:val="0"/>
                  <w:sz w:val="24"/>
                  <w:szCs w:val="24"/>
                </w:rPr>
                <w:t>aimh.org.uk/getting-to-know-your-baby</w:t>
              </w:r>
            </w:hyperlink>
          </w:p>
          <w:p w14:paraId="47BEF6D3" w14:textId="010E4B95" w:rsidR="00D91A8C" w:rsidRDefault="00D91A8C" w:rsidP="00D91A8C">
            <w:pPr>
              <w:rPr>
                <w:rFonts w:asciiTheme="minorHAnsi" w:hAnsiTheme="minorHAnsi" w:cstheme="minorHAnsi"/>
                <w:b w:val="0"/>
                <w:bCs w:val="0"/>
                <w:sz w:val="24"/>
                <w:szCs w:val="24"/>
              </w:rPr>
            </w:pPr>
            <w:bookmarkStart w:id="2" w:name="_Hlk83132312"/>
            <w:bookmarkEnd w:id="1"/>
            <w:r w:rsidRPr="00D91A8C">
              <w:rPr>
                <w:rFonts w:asciiTheme="minorHAnsi" w:hAnsiTheme="minorHAnsi" w:cstheme="minorHAnsi"/>
                <w:sz w:val="24"/>
                <w:szCs w:val="24"/>
              </w:rPr>
              <w:t xml:space="preserve">Big Little moments </w:t>
            </w:r>
            <w:hyperlink r:id="rId21" w:history="1">
              <w:r w:rsidRPr="00D91A8C">
                <w:rPr>
                  <w:rStyle w:val="Hyperlink"/>
                  <w:rFonts w:asciiTheme="minorHAnsi" w:hAnsiTheme="minorHAnsi" w:cstheme="minorHAnsi"/>
                  <w:b w:val="0"/>
                  <w:bCs w:val="0"/>
                  <w:sz w:val="24"/>
                  <w:szCs w:val="24"/>
                </w:rPr>
                <w:t>blackpoolbetterstart.org.uk/</w:t>
              </w:r>
              <w:proofErr w:type="spellStart"/>
              <w:r w:rsidRPr="00D91A8C">
                <w:rPr>
                  <w:rStyle w:val="Hyperlink"/>
                  <w:rFonts w:asciiTheme="minorHAnsi" w:hAnsiTheme="minorHAnsi" w:cstheme="minorHAnsi"/>
                  <w:b w:val="0"/>
                  <w:bCs w:val="0"/>
                  <w:sz w:val="24"/>
                  <w:szCs w:val="24"/>
                </w:rPr>
                <w:t>biglittlemoments</w:t>
              </w:r>
              <w:proofErr w:type="spellEnd"/>
            </w:hyperlink>
          </w:p>
          <w:p w14:paraId="6AFC53EE" w14:textId="5536EFB7" w:rsidR="00FE42AE" w:rsidRDefault="00FE42AE" w:rsidP="00D91A8C">
            <w:pPr>
              <w:rPr>
                <w:rFonts w:asciiTheme="minorHAnsi" w:hAnsiTheme="minorHAnsi" w:cstheme="minorHAnsi"/>
                <w:sz w:val="24"/>
                <w:szCs w:val="24"/>
              </w:rPr>
            </w:pPr>
            <w:r>
              <w:rPr>
                <w:rFonts w:asciiTheme="minorHAnsi" w:hAnsiTheme="minorHAnsi" w:cstheme="minorHAnsi"/>
                <w:sz w:val="24"/>
                <w:szCs w:val="24"/>
              </w:rPr>
              <w:t>Open Paws Websit</w:t>
            </w:r>
            <w:r w:rsidR="00E305E0">
              <w:rPr>
                <w:rFonts w:asciiTheme="minorHAnsi" w:hAnsiTheme="minorHAnsi" w:cstheme="minorHAnsi"/>
                <w:sz w:val="24"/>
                <w:szCs w:val="24"/>
              </w:rPr>
              <w:t xml:space="preserve">e </w:t>
            </w:r>
            <w:hyperlink r:id="rId22" w:history="1">
              <w:r w:rsidR="00E305E0" w:rsidRPr="00E305E0">
                <w:rPr>
                  <w:rStyle w:val="Hyperlink"/>
                  <w:rFonts w:asciiTheme="minorHAnsi" w:hAnsiTheme="minorHAnsi" w:cstheme="minorHAnsi"/>
                  <w:b w:val="0"/>
                  <w:bCs w:val="0"/>
                  <w:sz w:val="24"/>
                  <w:szCs w:val="24"/>
                </w:rPr>
                <w:t>www.openpaws.co.uk</w:t>
              </w:r>
            </w:hyperlink>
            <w:r w:rsidR="00E305E0" w:rsidRPr="00E305E0">
              <w:rPr>
                <w:rFonts w:asciiTheme="minorHAnsi" w:hAnsiTheme="minorHAnsi" w:cstheme="minorHAnsi"/>
                <w:b w:val="0"/>
                <w:bCs w:val="0"/>
                <w:sz w:val="24"/>
                <w:szCs w:val="24"/>
              </w:rPr>
              <w:t xml:space="preserve"> </w:t>
            </w:r>
          </w:p>
          <w:p w14:paraId="37972815" w14:textId="3EE08BEE" w:rsidR="00E305E0" w:rsidRPr="00E305E0" w:rsidRDefault="00E305E0" w:rsidP="00D91A8C">
            <w:pPr>
              <w:rPr>
                <w:rFonts w:asciiTheme="minorHAnsi" w:hAnsiTheme="minorHAnsi" w:cstheme="minorHAnsi"/>
                <w:sz w:val="24"/>
                <w:szCs w:val="24"/>
              </w:rPr>
            </w:pPr>
            <w:r w:rsidRPr="00E305E0">
              <w:rPr>
                <w:rFonts w:asciiTheme="minorHAnsi" w:hAnsiTheme="minorHAnsi" w:cstheme="minorHAnsi"/>
                <w:sz w:val="24"/>
                <w:szCs w:val="24"/>
              </w:rPr>
              <w:t>E</w:t>
            </w:r>
            <w:r w:rsidRPr="00E305E0">
              <w:t xml:space="preserve">very Mind Matters </w:t>
            </w:r>
            <w:hyperlink r:id="rId23" w:history="1">
              <w:r w:rsidRPr="00E305E0">
                <w:rPr>
                  <w:rStyle w:val="Hyperlink"/>
                  <w:b w:val="0"/>
                  <w:bCs w:val="0"/>
                </w:rPr>
                <w:t>www.nhs.uk/every-mind-matters</w:t>
              </w:r>
            </w:hyperlink>
            <w:r w:rsidRPr="00E305E0">
              <w:t xml:space="preserve"> </w:t>
            </w:r>
          </w:p>
          <w:bookmarkEnd w:id="2"/>
          <w:p w14:paraId="5BD9F193" w14:textId="77777777" w:rsidR="00093D8F" w:rsidRPr="006758CD" w:rsidRDefault="00093D8F" w:rsidP="00D91A8C">
            <w:pPr>
              <w:rPr>
                <w:rFonts w:asciiTheme="minorHAnsi" w:hAnsiTheme="minorHAnsi" w:cstheme="minorHAnsi"/>
                <w:sz w:val="24"/>
                <w:szCs w:val="24"/>
              </w:rPr>
            </w:pPr>
          </w:p>
          <w:p w14:paraId="6E4C2041" w14:textId="41FF875A" w:rsidR="006758CD" w:rsidRPr="006758CD" w:rsidRDefault="006758CD" w:rsidP="006758CD">
            <w:pPr>
              <w:pStyle w:val="ListParagraph"/>
              <w:numPr>
                <w:ilvl w:val="0"/>
                <w:numId w:val="4"/>
              </w:numPr>
              <w:rPr>
                <w:rFonts w:asciiTheme="minorHAnsi" w:hAnsiTheme="minorHAnsi" w:cstheme="minorHAnsi"/>
                <w:b w:val="0"/>
                <w:bCs w:val="0"/>
                <w:sz w:val="24"/>
                <w:szCs w:val="24"/>
              </w:rPr>
            </w:pPr>
            <w:r w:rsidRPr="006758CD">
              <w:rPr>
                <w:rFonts w:asciiTheme="minorHAnsi" w:hAnsiTheme="minorHAnsi" w:cstheme="minorHAnsi"/>
                <w:sz w:val="24"/>
                <w:szCs w:val="24"/>
              </w:rPr>
              <w:t>L</w:t>
            </w:r>
            <w:r w:rsidR="00C51BE7" w:rsidRPr="006758CD">
              <w:rPr>
                <w:rFonts w:asciiTheme="minorHAnsi" w:hAnsiTheme="minorHAnsi" w:cstheme="minorHAnsi"/>
                <w:sz w:val="24"/>
                <w:szCs w:val="24"/>
              </w:rPr>
              <w:t>istening visit</w:t>
            </w:r>
            <w:r w:rsidRPr="006758CD">
              <w:rPr>
                <w:rFonts w:asciiTheme="minorHAnsi" w:hAnsiTheme="minorHAnsi" w:cstheme="minorHAnsi"/>
                <w:sz w:val="24"/>
                <w:szCs w:val="24"/>
              </w:rPr>
              <w:t xml:space="preserve"> available from your Health Visiting service</w:t>
            </w:r>
          </w:p>
          <w:p w14:paraId="27EE05C7" w14:textId="410DF3DB" w:rsidR="00C51BE7" w:rsidRPr="006758CD" w:rsidRDefault="00C51BE7" w:rsidP="006758CD">
            <w:pPr>
              <w:pStyle w:val="ListParagraph"/>
              <w:numPr>
                <w:ilvl w:val="0"/>
                <w:numId w:val="4"/>
              </w:numPr>
              <w:rPr>
                <w:rFonts w:asciiTheme="minorHAnsi" w:hAnsiTheme="minorHAnsi" w:cstheme="minorHAnsi"/>
                <w:sz w:val="24"/>
                <w:szCs w:val="24"/>
              </w:rPr>
            </w:pPr>
            <w:r w:rsidRPr="006758CD">
              <w:rPr>
                <w:rFonts w:asciiTheme="minorHAnsi" w:hAnsiTheme="minorHAnsi" w:cstheme="minorHAnsi"/>
                <w:sz w:val="24"/>
                <w:szCs w:val="24"/>
              </w:rPr>
              <w:t xml:space="preserve">third sector / peer support in your area/ children HUBS?  </w:t>
            </w:r>
          </w:p>
          <w:p w14:paraId="36E0484D" w14:textId="77777777" w:rsidR="006758CD" w:rsidRPr="006758CD" w:rsidRDefault="006758CD" w:rsidP="00C51BE7">
            <w:pPr>
              <w:rPr>
                <w:rFonts w:asciiTheme="minorHAnsi" w:hAnsiTheme="minorHAnsi" w:cstheme="minorHAnsi"/>
                <w:sz w:val="24"/>
                <w:szCs w:val="24"/>
              </w:rPr>
            </w:pPr>
          </w:p>
          <w:p w14:paraId="4320A499" w14:textId="77777777" w:rsidR="006758CD" w:rsidRDefault="006758CD" w:rsidP="00C51BE7">
            <w:pPr>
              <w:rPr>
                <w:rFonts w:asciiTheme="minorHAnsi" w:hAnsiTheme="minorHAnsi" w:cstheme="minorHAnsi"/>
                <w:sz w:val="24"/>
                <w:szCs w:val="24"/>
              </w:rPr>
            </w:pPr>
            <w:r w:rsidRPr="006758CD">
              <w:rPr>
                <w:rFonts w:asciiTheme="minorHAnsi" w:hAnsiTheme="minorHAnsi" w:cstheme="minorHAnsi"/>
                <w:b w:val="0"/>
                <w:bCs w:val="0"/>
                <w:sz w:val="24"/>
                <w:szCs w:val="24"/>
              </w:rPr>
              <w:t>Reassure parents that if they ever feel that their situation changes or they identify that they need further support, they can contact your service to discuss. Provide all relevant contact details to them</w:t>
            </w:r>
            <w:r w:rsidR="000D69B4">
              <w:rPr>
                <w:rFonts w:asciiTheme="minorHAnsi" w:hAnsiTheme="minorHAnsi" w:cstheme="minorHAnsi"/>
                <w:b w:val="0"/>
                <w:bCs w:val="0"/>
                <w:sz w:val="24"/>
                <w:szCs w:val="24"/>
              </w:rPr>
              <w:t>.</w:t>
            </w:r>
          </w:p>
          <w:p w14:paraId="0329AE92" w14:textId="3A0A95C6" w:rsidR="002C11E2" w:rsidRPr="006758CD" w:rsidRDefault="002C11E2" w:rsidP="00C51BE7">
            <w:pPr>
              <w:rPr>
                <w:rFonts w:asciiTheme="minorHAnsi" w:hAnsiTheme="minorHAnsi" w:cstheme="minorHAnsi"/>
                <w:b w:val="0"/>
                <w:bCs w:val="0"/>
                <w:sz w:val="24"/>
                <w:szCs w:val="24"/>
              </w:rPr>
            </w:pPr>
          </w:p>
        </w:tc>
      </w:tr>
      <w:tr w:rsidR="0028275A" w:rsidRPr="006758CD" w14:paraId="6F6C9EA1" w14:textId="77777777" w:rsidTr="005E322F">
        <w:tc>
          <w:tcPr>
            <w:cnfStyle w:val="001000000000" w:firstRow="0" w:lastRow="0" w:firstColumn="1" w:lastColumn="0" w:oddVBand="0" w:evenVBand="0" w:oddHBand="0" w:evenHBand="0" w:firstRowFirstColumn="0" w:firstRowLastColumn="0" w:lastRowFirstColumn="0" w:lastRowLastColumn="0"/>
            <w:tcW w:w="9016" w:type="dxa"/>
          </w:tcPr>
          <w:p w14:paraId="71F8C363" w14:textId="0C2C029A" w:rsidR="0028275A" w:rsidRPr="006758CD" w:rsidRDefault="0028275A" w:rsidP="0028275A">
            <w:pPr>
              <w:rPr>
                <w:rFonts w:asciiTheme="minorHAnsi" w:hAnsiTheme="minorHAnsi" w:cstheme="minorHAnsi"/>
                <w:sz w:val="24"/>
                <w:szCs w:val="24"/>
              </w:rPr>
            </w:pPr>
            <w:r>
              <w:rPr>
                <w:rFonts w:asciiTheme="minorHAnsi" w:hAnsiTheme="minorHAnsi" w:cstheme="minorHAnsi"/>
                <w:sz w:val="24"/>
                <w:szCs w:val="24"/>
              </w:rPr>
              <w:lastRenderedPageBreak/>
              <w:t>Resources to support staff development</w:t>
            </w:r>
            <w:r w:rsidRPr="006758CD">
              <w:rPr>
                <w:rFonts w:asciiTheme="minorHAnsi" w:hAnsiTheme="minorHAnsi" w:cstheme="minorHAnsi"/>
                <w:sz w:val="24"/>
                <w:szCs w:val="24"/>
              </w:rPr>
              <w:t xml:space="preserve"> </w:t>
            </w:r>
          </w:p>
        </w:tc>
      </w:tr>
      <w:tr w:rsidR="0028275A" w:rsidRPr="006758CD" w14:paraId="16706CBB" w14:textId="77777777" w:rsidTr="005E3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C65AED5" w14:textId="77777777" w:rsidR="0028275A" w:rsidRDefault="0028275A" w:rsidP="0028275A">
            <w:pPr>
              <w:rPr>
                <w:rFonts w:asciiTheme="minorHAnsi" w:hAnsiTheme="minorHAnsi" w:cstheme="minorHAnsi"/>
                <w:b w:val="0"/>
                <w:bCs w:val="0"/>
                <w:sz w:val="24"/>
                <w:szCs w:val="24"/>
              </w:rPr>
            </w:pPr>
            <w:r>
              <w:rPr>
                <w:rFonts w:asciiTheme="minorHAnsi" w:hAnsiTheme="minorHAnsi" w:cstheme="minorHAnsi"/>
                <w:sz w:val="24"/>
                <w:szCs w:val="24"/>
              </w:rPr>
              <w:t xml:space="preserve">Dr Ed </w:t>
            </w:r>
            <w:proofErr w:type="spellStart"/>
            <w:r>
              <w:rPr>
                <w:rFonts w:asciiTheme="minorHAnsi" w:hAnsiTheme="minorHAnsi" w:cstheme="minorHAnsi"/>
                <w:sz w:val="24"/>
                <w:szCs w:val="24"/>
              </w:rPr>
              <w:t>Tronick</w:t>
            </w:r>
            <w:proofErr w:type="spellEnd"/>
            <w:r>
              <w:rPr>
                <w:rFonts w:asciiTheme="minorHAnsi" w:hAnsiTheme="minorHAnsi" w:cstheme="minorHAnsi"/>
                <w:sz w:val="24"/>
                <w:szCs w:val="24"/>
              </w:rPr>
              <w:t xml:space="preserve"> still face experiment with Mother - </w:t>
            </w:r>
            <w:hyperlink r:id="rId24" w:history="1">
              <w:r w:rsidRPr="00E305E0">
                <w:rPr>
                  <w:rStyle w:val="Hyperlink"/>
                  <w:rFonts w:asciiTheme="minorHAnsi" w:hAnsiTheme="minorHAnsi" w:cstheme="minorHAnsi"/>
                  <w:b w:val="0"/>
                  <w:bCs w:val="0"/>
                  <w:sz w:val="24"/>
                  <w:szCs w:val="24"/>
                </w:rPr>
                <w:t>https://www.youtube.com/watch?v=apzXGEbZht0</w:t>
              </w:r>
            </w:hyperlink>
            <w:r>
              <w:rPr>
                <w:rFonts w:asciiTheme="minorHAnsi" w:hAnsiTheme="minorHAnsi" w:cstheme="minorHAnsi"/>
                <w:sz w:val="24"/>
                <w:szCs w:val="24"/>
              </w:rPr>
              <w:t xml:space="preserve"> </w:t>
            </w:r>
          </w:p>
          <w:p w14:paraId="23F0F59A" w14:textId="77777777" w:rsidR="0028275A" w:rsidRDefault="0028275A" w:rsidP="0028275A">
            <w:pPr>
              <w:rPr>
                <w:rFonts w:asciiTheme="minorHAnsi" w:hAnsiTheme="minorHAnsi" w:cstheme="minorHAnsi"/>
                <w:b w:val="0"/>
                <w:bCs w:val="0"/>
                <w:sz w:val="24"/>
                <w:szCs w:val="24"/>
              </w:rPr>
            </w:pPr>
            <w:r>
              <w:rPr>
                <w:rFonts w:asciiTheme="minorHAnsi" w:hAnsiTheme="minorHAnsi" w:cstheme="minorHAnsi"/>
                <w:sz w:val="24"/>
                <w:szCs w:val="24"/>
              </w:rPr>
              <w:t xml:space="preserve">Dr Ed </w:t>
            </w:r>
            <w:proofErr w:type="spellStart"/>
            <w:r>
              <w:rPr>
                <w:rFonts w:asciiTheme="minorHAnsi" w:hAnsiTheme="minorHAnsi" w:cstheme="minorHAnsi"/>
                <w:sz w:val="24"/>
                <w:szCs w:val="24"/>
              </w:rPr>
              <w:t>Tronick</w:t>
            </w:r>
            <w:proofErr w:type="spellEnd"/>
            <w:r>
              <w:rPr>
                <w:rFonts w:asciiTheme="minorHAnsi" w:hAnsiTheme="minorHAnsi" w:cstheme="minorHAnsi"/>
                <w:sz w:val="24"/>
                <w:szCs w:val="24"/>
              </w:rPr>
              <w:t xml:space="preserve"> still face experiment with Dad - </w:t>
            </w:r>
            <w:hyperlink r:id="rId25" w:history="1">
              <w:r w:rsidRPr="00E305E0">
                <w:rPr>
                  <w:rStyle w:val="Hyperlink"/>
                  <w:rFonts w:asciiTheme="minorHAnsi" w:hAnsiTheme="minorHAnsi" w:cstheme="minorHAnsi"/>
                  <w:b w:val="0"/>
                  <w:bCs w:val="0"/>
                  <w:sz w:val="24"/>
                  <w:szCs w:val="24"/>
                </w:rPr>
                <w:t>https://www.youtube.com/watch?v=7Pcr1Rmr1rM</w:t>
              </w:r>
            </w:hyperlink>
            <w:r>
              <w:rPr>
                <w:rFonts w:asciiTheme="minorHAnsi" w:hAnsiTheme="minorHAnsi" w:cstheme="minorHAnsi"/>
                <w:sz w:val="24"/>
                <w:szCs w:val="24"/>
              </w:rPr>
              <w:t xml:space="preserve"> </w:t>
            </w:r>
          </w:p>
          <w:p w14:paraId="1A013641" w14:textId="1FD57ECB" w:rsidR="0028275A" w:rsidRPr="00D91A8C" w:rsidRDefault="0028275A" w:rsidP="0028275A">
            <w:pPr>
              <w:rPr>
                <w:rFonts w:asciiTheme="minorHAnsi" w:hAnsiTheme="minorHAnsi" w:cstheme="minorHAnsi"/>
                <w:sz w:val="24"/>
                <w:szCs w:val="24"/>
              </w:rPr>
            </w:pPr>
            <w:r w:rsidRPr="00D91A8C">
              <w:rPr>
                <w:rFonts w:asciiTheme="minorHAnsi" w:hAnsiTheme="minorHAnsi" w:cstheme="minorHAnsi"/>
                <w:sz w:val="24"/>
                <w:szCs w:val="24"/>
              </w:rPr>
              <w:t>Brazelton U</w:t>
            </w:r>
            <w:r w:rsidR="00E305E0">
              <w:rPr>
                <w:rFonts w:asciiTheme="minorHAnsi" w:hAnsiTheme="minorHAnsi" w:cstheme="minorHAnsi"/>
                <w:sz w:val="24"/>
                <w:szCs w:val="24"/>
              </w:rPr>
              <w:t>K</w:t>
            </w:r>
            <w:r w:rsidRPr="00D91A8C">
              <w:rPr>
                <w:rFonts w:asciiTheme="minorHAnsi" w:hAnsiTheme="minorHAnsi" w:cstheme="minorHAnsi"/>
                <w:sz w:val="24"/>
                <w:szCs w:val="24"/>
              </w:rPr>
              <w:t xml:space="preserve"> </w:t>
            </w:r>
            <w:hyperlink r:id="rId26" w:history="1">
              <w:r w:rsidRPr="00D91A8C">
                <w:rPr>
                  <w:rStyle w:val="Hyperlink"/>
                  <w:rFonts w:asciiTheme="minorHAnsi" w:hAnsiTheme="minorHAnsi" w:cstheme="minorHAnsi"/>
                  <w:b w:val="0"/>
                  <w:bCs w:val="0"/>
                  <w:sz w:val="24"/>
                  <w:szCs w:val="24"/>
                </w:rPr>
                <w:t>https://www .brazelton.co.uk/parents/</w:t>
              </w:r>
            </w:hyperlink>
          </w:p>
          <w:p w14:paraId="3B8B1229" w14:textId="77777777" w:rsidR="0028275A" w:rsidRPr="00D91A8C" w:rsidRDefault="0028275A" w:rsidP="0028275A">
            <w:pPr>
              <w:rPr>
                <w:rFonts w:asciiTheme="minorHAnsi" w:hAnsiTheme="minorHAnsi" w:cstheme="minorHAnsi"/>
                <w:sz w:val="24"/>
                <w:szCs w:val="24"/>
              </w:rPr>
            </w:pPr>
            <w:r w:rsidRPr="00D91A8C">
              <w:rPr>
                <w:rFonts w:asciiTheme="minorHAnsi" w:hAnsiTheme="minorHAnsi" w:cstheme="minorHAnsi"/>
                <w:sz w:val="24"/>
                <w:szCs w:val="24"/>
              </w:rPr>
              <w:t xml:space="preserve">NCT Promoting positive parent-infant relationships </w:t>
            </w:r>
            <w:hyperlink r:id="rId27" w:history="1">
              <w:r w:rsidRPr="00D91A8C">
                <w:rPr>
                  <w:rStyle w:val="Hyperlink"/>
                  <w:rFonts w:asciiTheme="minorHAnsi" w:hAnsiTheme="minorHAnsi" w:cstheme="minorHAnsi"/>
                  <w:b w:val="0"/>
                  <w:bCs w:val="0"/>
                  <w:sz w:val="24"/>
                  <w:szCs w:val="24"/>
                </w:rPr>
                <w:t>h</w:t>
              </w:r>
            </w:hyperlink>
            <w:hyperlink r:id="rId28" w:history="1">
              <w:r w:rsidRPr="00D91A8C">
                <w:rPr>
                  <w:rStyle w:val="Hyperlink"/>
                  <w:rFonts w:asciiTheme="minorHAnsi" w:hAnsiTheme="minorHAnsi" w:cstheme="minorHAnsi"/>
                  <w:b w:val="0"/>
                  <w:bCs w:val="0"/>
                  <w:sz w:val="24"/>
                  <w:szCs w:val="24"/>
                </w:rPr>
                <w:t>ttps://www.nct.org.uk/</w:t>
              </w:r>
            </w:hyperlink>
          </w:p>
          <w:p w14:paraId="614491B9" w14:textId="77777777" w:rsidR="0028275A" w:rsidRDefault="0028275A" w:rsidP="0028275A">
            <w:pPr>
              <w:rPr>
                <w:rFonts w:asciiTheme="minorHAnsi" w:hAnsiTheme="minorHAnsi" w:cstheme="minorHAnsi"/>
                <w:b w:val="0"/>
                <w:bCs w:val="0"/>
                <w:sz w:val="24"/>
                <w:szCs w:val="24"/>
              </w:rPr>
            </w:pPr>
            <w:r w:rsidRPr="00D91A8C">
              <w:rPr>
                <w:rFonts w:asciiTheme="minorHAnsi" w:hAnsiTheme="minorHAnsi" w:cstheme="minorHAnsi"/>
                <w:sz w:val="24"/>
                <w:szCs w:val="24"/>
              </w:rPr>
              <w:t xml:space="preserve">NSPCC </w:t>
            </w:r>
            <w:hyperlink r:id="rId29" w:history="1">
              <w:r w:rsidRPr="00D91A8C">
                <w:rPr>
                  <w:rStyle w:val="Hyperlink"/>
                  <w:rFonts w:asciiTheme="minorHAnsi" w:hAnsiTheme="minorHAnsi" w:cstheme="minorHAnsi"/>
                  <w:b w:val="0"/>
                  <w:bCs w:val="0"/>
                  <w:sz w:val="24"/>
                  <w:szCs w:val="24"/>
                </w:rPr>
                <w:t>https://www.nspcc.org.uk/keeping-children-safe/support-for-parents/look-say-sing-play/</w:t>
              </w:r>
            </w:hyperlink>
          </w:p>
          <w:p w14:paraId="5EB30FC2" w14:textId="506CA592" w:rsidR="0028275A" w:rsidRPr="006758CD" w:rsidRDefault="0028275A" w:rsidP="0028275A">
            <w:pPr>
              <w:rPr>
                <w:rFonts w:asciiTheme="minorHAnsi" w:hAnsiTheme="minorHAnsi" w:cstheme="minorHAnsi"/>
                <w:sz w:val="24"/>
                <w:szCs w:val="24"/>
              </w:rPr>
            </w:pPr>
            <w:r>
              <w:rPr>
                <w:rFonts w:asciiTheme="minorHAnsi" w:hAnsiTheme="minorHAnsi" w:cstheme="minorHAnsi"/>
                <w:sz w:val="24"/>
                <w:szCs w:val="24"/>
              </w:rPr>
              <w:t xml:space="preserve">Institute of Health Visiting </w:t>
            </w:r>
            <w:hyperlink r:id="rId30" w:history="1">
              <w:r w:rsidRPr="00D91A8C">
                <w:rPr>
                  <w:rStyle w:val="Hyperlink"/>
                  <w:rFonts w:asciiTheme="minorHAnsi" w:hAnsiTheme="minorHAnsi" w:cstheme="minorHAnsi"/>
                  <w:b w:val="0"/>
                  <w:bCs w:val="0"/>
                  <w:sz w:val="24"/>
                  <w:szCs w:val="24"/>
                </w:rPr>
                <w:t>https://ihv.org.uk/</w:t>
              </w:r>
            </w:hyperlink>
          </w:p>
        </w:tc>
      </w:tr>
    </w:tbl>
    <w:p w14:paraId="6051AE32" w14:textId="335E2F98" w:rsidR="00C951E3" w:rsidRDefault="00C951E3">
      <w:pPr>
        <w:rPr>
          <w:rFonts w:asciiTheme="minorHAnsi" w:hAnsiTheme="minorHAnsi" w:cstheme="minorHAnsi"/>
          <w:sz w:val="24"/>
          <w:szCs w:val="24"/>
        </w:rPr>
      </w:pPr>
    </w:p>
    <w:p w14:paraId="3C9817A0" w14:textId="77777777" w:rsidR="00E75AA0" w:rsidRDefault="00E75AA0">
      <w:pPr>
        <w:suppressAutoHyphens w:val="0"/>
        <w:autoSpaceDN/>
        <w:spacing w:line="259" w:lineRule="auto"/>
        <w:textAlignment w:val="auto"/>
        <w:rPr>
          <w:rFonts w:asciiTheme="minorHAnsi" w:hAnsiTheme="minorHAnsi" w:cstheme="minorHAnsi"/>
          <w:b/>
          <w:bCs/>
          <w:sz w:val="24"/>
          <w:szCs w:val="24"/>
        </w:rPr>
      </w:pPr>
      <w:r>
        <w:rPr>
          <w:rFonts w:asciiTheme="minorHAnsi" w:hAnsiTheme="minorHAnsi" w:cstheme="minorHAnsi"/>
          <w:b/>
          <w:bCs/>
          <w:sz w:val="24"/>
          <w:szCs w:val="24"/>
        </w:rPr>
        <w:br w:type="page"/>
      </w:r>
    </w:p>
    <w:p w14:paraId="3F54B8EE" w14:textId="6E93F12C" w:rsidR="00E75AA0" w:rsidRDefault="00E75AA0">
      <w:pPr>
        <w:rPr>
          <w:rFonts w:asciiTheme="minorHAnsi" w:hAnsiTheme="minorHAnsi" w:cstheme="minorHAnsi"/>
          <w:b/>
          <w:bCs/>
          <w:sz w:val="24"/>
          <w:szCs w:val="24"/>
        </w:rPr>
      </w:pPr>
      <w:r>
        <w:rPr>
          <w:rFonts w:asciiTheme="minorHAnsi" w:hAnsiTheme="minorHAnsi" w:cstheme="minorHAnsi"/>
          <w:b/>
          <w:bCs/>
          <w:sz w:val="24"/>
          <w:szCs w:val="24"/>
        </w:rPr>
        <w:lastRenderedPageBreak/>
        <w:t>Feedback</w:t>
      </w:r>
    </w:p>
    <w:p w14:paraId="41836547" w14:textId="135ADA03" w:rsidR="00E75AA0" w:rsidRPr="00E75AA0" w:rsidRDefault="00E75AA0">
      <w:pPr>
        <w:rPr>
          <w:rFonts w:asciiTheme="minorHAnsi" w:hAnsiTheme="minorHAnsi" w:cstheme="minorHAnsi"/>
          <w:sz w:val="24"/>
          <w:szCs w:val="24"/>
        </w:rPr>
      </w:pPr>
      <w:r>
        <w:rPr>
          <w:rFonts w:asciiTheme="minorHAnsi" w:hAnsiTheme="minorHAnsi" w:cstheme="minorHAnsi"/>
          <w:sz w:val="24"/>
          <w:szCs w:val="24"/>
        </w:rPr>
        <w:t>We would greatly appreciate any feedback you can share on your experience using th</w:t>
      </w:r>
      <w:r w:rsidR="00E065CE">
        <w:rPr>
          <w:rFonts w:asciiTheme="minorHAnsi" w:hAnsiTheme="minorHAnsi" w:cstheme="minorHAnsi"/>
          <w:sz w:val="24"/>
          <w:szCs w:val="24"/>
        </w:rPr>
        <w:t>e Parent Infant Mental Health Assessment Care</w:t>
      </w:r>
      <w:r>
        <w:rPr>
          <w:rFonts w:asciiTheme="minorHAnsi" w:hAnsiTheme="minorHAnsi" w:cstheme="minorHAnsi"/>
          <w:sz w:val="24"/>
          <w:szCs w:val="24"/>
        </w:rPr>
        <w:t xml:space="preserve"> pathway in practice to support the development of these resources.  Please send any thoughts and comments to: </w:t>
      </w:r>
      <w:hyperlink r:id="rId31" w:history="1">
        <w:r w:rsidRPr="006F39D1">
          <w:rPr>
            <w:rStyle w:val="Hyperlink"/>
            <w:rFonts w:asciiTheme="minorHAnsi" w:hAnsiTheme="minorHAnsi" w:cstheme="minorHAnsi"/>
            <w:sz w:val="24"/>
            <w:szCs w:val="24"/>
          </w:rPr>
          <w:t>Bethany.Luxmoore@nhs.net</w:t>
        </w:r>
      </w:hyperlink>
      <w:r>
        <w:rPr>
          <w:rFonts w:asciiTheme="minorHAnsi" w:hAnsiTheme="minorHAnsi" w:cstheme="minorHAnsi"/>
          <w:sz w:val="24"/>
          <w:szCs w:val="24"/>
        </w:rPr>
        <w:t xml:space="preserve"> </w:t>
      </w:r>
      <w:r w:rsidR="00E065CE">
        <w:rPr>
          <w:rFonts w:asciiTheme="minorHAnsi" w:hAnsiTheme="minorHAnsi" w:cstheme="minorHAnsi"/>
          <w:sz w:val="24"/>
          <w:szCs w:val="24"/>
        </w:rPr>
        <w:t xml:space="preserve">.  You may wish to use the table below to structure your feedback.  </w:t>
      </w:r>
    </w:p>
    <w:tbl>
      <w:tblPr>
        <w:tblStyle w:val="TableGrid"/>
        <w:tblW w:w="0" w:type="auto"/>
        <w:tblLook w:val="04A0" w:firstRow="1" w:lastRow="0" w:firstColumn="1" w:lastColumn="0" w:noHBand="0" w:noVBand="1"/>
      </w:tblPr>
      <w:tblGrid>
        <w:gridCol w:w="3633"/>
        <w:gridCol w:w="1607"/>
        <w:gridCol w:w="1843"/>
        <w:gridCol w:w="1933"/>
      </w:tblGrid>
      <w:tr w:rsidR="00E75AA0" w14:paraId="00AE0DAF" w14:textId="77777777" w:rsidTr="00E75AA0">
        <w:tc>
          <w:tcPr>
            <w:tcW w:w="3633" w:type="dxa"/>
          </w:tcPr>
          <w:p w14:paraId="0DCCBA56" w14:textId="7DACC4C6" w:rsidR="00E75AA0" w:rsidRDefault="00E75AA0">
            <w:pPr>
              <w:rPr>
                <w:rFonts w:asciiTheme="minorHAnsi" w:hAnsiTheme="minorHAnsi" w:cstheme="minorHAnsi"/>
                <w:sz w:val="24"/>
                <w:szCs w:val="24"/>
              </w:rPr>
            </w:pPr>
            <w:r>
              <w:rPr>
                <w:rFonts w:asciiTheme="minorHAnsi" w:hAnsiTheme="minorHAnsi" w:cstheme="minorHAnsi"/>
                <w:sz w:val="24"/>
                <w:szCs w:val="24"/>
              </w:rPr>
              <w:t>Name</w:t>
            </w:r>
            <w:r w:rsidR="00E065CE">
              <w:rPr>
                <w:rFonts w:asciiTheme="minorHAnsi" w:hAnsiTheme="minorHAnsi" w:cstheme="minorHAnsi"/>
                <w:sz w:val="24"/>
                <w:szCs w:val="24"/>
              </w:rPr>
              <w:t xml:space="preserve"> </w:t>
            </w:r>
            <w:r w:rsidR="00E065CE" w:rsidRPr="00E065CE">
              <w:rPr>
                <w:rFonts w:asciiTheme="minorHAnsi" w:hAnsiTheme="minorHAnsi" w:cstheme="minorHAnsi"/>
                <w:i/>
                <w:iCs/>
                <w:sz w:val="24"/>
                <w:szCs w:val="24"/>
              </w:rPr>
              <w:t>(optional)</w:t>
            </w:r>
          </w:p>
        </w:tc>
        <w:tc>
          <w:tcPr>
            <w:tcW w:w="5383" w:type="dxa"/>
            <w:gridSpan w:val="3"/>
          </w:tcPr>
          <w:p w14:paraId="0215280C" w14:textId="77777777" w:rsidR="00E75AA0" w:rsidRDefault="00E75AA0">
            <w:pPr>
              <w:rPr>
                <w:rFonts w:asciiTheme="minorHAnsi" w:hAnsiTheme="minorHAnsi" w:cstheme="minorHAnsi"/>
                <w:sz w:val="24"/>
                <w:szCs w:val="24"/>
              </w:rPr>
            </w:pPr>
          </w:p>
        </w:tc>
      </w:tr>
      <w:tr w:rsidR="00E75AA0" w14:paraId="51C74162" w14:textId="77777777" w:rsidTr="00E75AA0">
        <w:tc>
          <w:tcPr>
            <w:tcW w:w="3633" w:type="dxa"/>
          </w:tcPr>
          <w:p w14:paraId="304FA455" w14:textId="25C73B46" w:rsidR="00E75AA0" w:rsidRDefault="00E75AA0">
            <w:pPr>
              <w:rPr>
                <w:rFonts w:asciiTheme="minorHAnsi" w:hAnsiTheme="minorHAnsi" w:cstheme="minorHAnsi"/>
                <w:sz w:val="24"/>
                <w:szCs w:val="24"/>
              </w:rPr>
            </w:pPr>
            <w:r>
              <w:rPr>
                <w:rFonts w:asciiTheme="minorHAnsi" w:hAnsiTheme="minorHAnsi" w:cstheme="minorHAnsi"/>
                <w:sz w:val="24"/>
                <w:szCs w:val="24"/>
              </w:rPr>
              <w:t>Role</w:t>
            </w:r>
          </w:p>
        </w:tc>
        <w:tc>
          <w:tcPr>
            <w:tcW w:w="5383" w:type="dxa"/>
            <w:gridSpan w:val="3"/>
          </w:tcPr>
          <w:p w14:paraId="7A600C5D" w14:textId="77777777" w:rsidR="00E75AA0" w:rsidRDefault="00E75AA0">
            <w:pPr>
              <w:rPr>
                <w:rFonts w:asciiTheme="minorHAnsi" w:hAnsiTheme="minorHAnsi" w:cstheme="minorHAnsi"/>
                <w:sz w:val="24"/>
                <w:szCs w:val="24"/>
              </w:rPr>
            </w:pPr>
          </w:p>
        </w:tc>
      </w:tr>
      <w:tr w:rsidR="00E75AA0" w14:paraId="446B3FCC" w14:textId="77777777" w:rsidTr="00E75AA0">
        <w:tc>
          <w:tcPr>
            <w:tcW w:w="3633" w:type="dxa"/>
          </w:tcPr>
          <w:p w14:paraId="64243CEB" w14:textId="254F400D" w:rsidR="00E75AA0" w:rsidRDefault="00E75AA0">
            <w:pPr>
              <w:rPr>
                <w:rFonts w:asciiTheme="minorHAnsi" w:hAnsiTheme="minorHAnsi" w:cstheme="minorHAnsi"/>
                <w:sz w:val="24"/>
                <w:szCs w:val="24"/>
              </w:rPr>
            </w:pPr>
            <w:r>
              <w:rPr>
                <w:rFonts w:asciiTheme="minorHAnsi" w:hAnsiTheme="minorHAnsi" w:cstheme="minorHAnsi"/>
                <w:sz w:val="24"/>
                <w:szCs w:val="24"/>
              </w:rPr>
              <w:t>Have you found these resources useful?</w:t>
            </w:r>
          </w:p>
        </w:tc>
        <w:tc>
          <w:tcPr>
            <w:tcW w:w="1607" w:type="dxa"/>
          </w:tcPr>
          <w:p w14:paraId="36E9704B" w14:textId="3B5C46FD" w:rsidR="00E75AA0" w:rsidRDefault="00E75AA0" w:rsidP="00E065CE">
            <w:pPr>
              <w:jc w:val="center"/>
              <w:rPr>
                <w:rFonts w:asciiTheme="minorHAnsi" w:hAnsiTheme="minorHAnsi" w:cstheme="minorHAnsi"/>
                <w:sz w:val="24"/>
                <w:szCs w:val="24"/>
              </w:rPr>
            </w:pPr>
            <w:r>
              <w:rPr>
                <w:rFonts w:asciiTheme="minorHAnsi" w:hAnsiTheme="minorHAnsi" w:cstheme="minorHAnsi"/>
                <w:sz w:val="24"/>
                <w:szCs w:val="24"/>
              </w:rPr>
              <w:t>Not at all useful</w:t>
            </w:r>
          </w:p>
        </w:tc>
        <w:tc>
          <w:tcPr>
            <w:tcW w:w="1843" w:type="dxa"/>
          </w:tcPr>
          <w:p w14:paraId="3485CFA1" w14:textId="2AF8FC35" w:rsidR="00E75AA0" w:rsidRDefault="00E75AA0" w:rsidP="00E065CE">
            <w:pPr>
              <w:jc w:val="center"/>
              <w:rPr>
                <w:rFonts w:asciiTheme="minorHAnsi" w:hAnsiTheme="minorHAnsi" w:cstheme="minorHAnsi"/>
                <w:sz w:val="24"/>
                <w:szCs w:val="24"/>
              </w:rPr>
            </w:pPr>
            <w:r>
              <w:rPr>
                <w:rFonts w:asciiTheme="minorHAnsi" w:hAnsiTheme="minorHAnsi" w:cstheme="minorHAnsi"/>
                <w:sz w:val="24"/>
                <w:szCs w:val="24"/>
              </w:rPr>
              <w:t>Somewhat useful</w:t>
            </w:r>
          </w:p>
        </w:tc>
        <w:tc>
          <w:tcPr>
            <w:tcW w:w="1933" w:type="dxa"/>
          </w:tcPr>
          <w:p w14:paraId="5D41E7EC" w14:textId="0BA2BF7F" w:rsidR="00E75AA0" w:rsidRDefault="00E75AA0" w:rsidP="00E065CE">
            <w:pPr>
              <w:jc w:val="center"/>
              <w:rPr>
                <w:rFonts w:asciiTheme="minorHAnsi" w:hAnsiTheme="minorHAnsi" w:cstheme="minorHAnsi"/>
                <w:sz w:val="24"/>
                <w:szCs w:val="24"/>
              </w:rPr>
            </w:pPr>
            <w:r>
              <w:rPr>
                <w:rFonts w:asciiTheme="minorHAnsi" w:hAnsiTheme="minorHAnsi" w:cstheme="minorHAnsi"/>
                <w:sz w:val="24"/>
                <w:szCs w:val="24"/>
              </w:rPr>
              <w:t>Very useful</w:t>
            </w:r>
          </w:p>
        </w:tc>
      </w:tr>
      <w:tr w:rsidR="00E75AA0" w14:paraId="48B2EF8D" w14:textId="77777777" w:rsidTr="00E75AA0">
        <w:tc>
          <w:tcPr>
            <w:tcW w:w="3633" w:type="dxa"/>
          </w:tcPr>
          <w:p w14:paraId="617B40A3" w14:textId="0AE559D2" w:rsidR="00E75AA0" w:rsidRDefault="00E75AA0">
            <w:pPr>
              <w:rPr>
                <w:rFonts w:asciiTheme="minorHAnsi" w:hAnsiTheme="minorHAnsi" w:cstheme="minorHAnsi"/>
                <w:sz w:val="24"/>
                <w:szCs w:val="24"/>
              </w:rPr>
            </w:pPr>
            <w:r>
              <w:rPr>
                <w:rFonts w:asciiTheme="minorHAnsi" w:hAnsiTheme="minorHAnsi" w:cstheme="minorHAnsi"/>
                <w:sz w:val="24"/>
                <w:szCs w:val="24"/>
              </w:rPr>
              <w:t>What has been useful for you?</w:t>
            </w:r>
          </w:p>
        </w:tc>
        <w:tc>
          <w:tcPr>
            <w:tcW w:w="5383" w:type="dxa"/>
            <w:gridSpan w:val="3"/>
          </w:tcPr>
          <w:p w14:paraId="506B8AA6" w14:textId="77777777" w:rsidR="00E75AA0" w:rsidRDefault="00E75AA0">
            <w:pPr>
              <w:rPr>
                <w:rFonts w:asciiTheme="minorHAnsi" w:hAnsiTheme="minorHAnsi" w:cstheme="minorHAnsi"/>
                <w:sz w:val="24"/>
                <w:szCs w:val="24"/>
              </w:rPr>
            </w:pPr>
          </w:p>
        </w:tc>
      </w:tr>
      <w:tr w:rsidR="00E75AA0" w14:paraId="025C94D8" w14:textId="77777777" w:rsidTr="00E75AA0">
        <w:tc>
          <w:tcPr>
            <w:tcW w:w="3633" w:type="dxa"/>
          </w:tcPr>
          <w:p w14:paraId="139CC79F" w14:textId="39574185" w:rsidR="00E75AA0" w:rsidRDefault="00E75AA0">
            <w:pPr>
              <w:rPr>
                <w:rFonts w:asciiTheme="minorHAnsi" w:hAnsiTheme="minorHAnsi" w:cstheme="minorHAnsi"/>
                <w:sz w:val="24"/>
                <w:szCs w:val="24"/>
              </w:rPr>
            </w:pPr>
            <w:r>
              <w:rPr>
                <w:rFonts w:asciiTheme="minorHAnsi" w:hAnsiTheme="minorHAnsi" w:cstheme="minorHAnsi"/>
                <w:sz w:val="24"/>
                <w:szCs w:val="24"/>
              </w:rPr>
              <w:t xml:space="preserve">Who will you share these resources with? </w:t>
            </w:r>
          </w:p>
        </w:tc>
        <w:tc>
          <w:tcPr>
            <w:tcW w:w="5383" w:type="dxa"/>
            <w:gridSpan w:val="3"/>
          </w:tcPr>
          <w:p w14:paraId="00A2D89C" w14:textId="77777777" w:rsidR="00E75AA0" w:rsidRDefault="00E75AA0">
            <w:pPr>
              <w:rPr>
                <w:rFonts w:asciiTheme="minorHAnsi" w:hAnsiTheme="minorHAnsi" w:cstheme="minorHAnsi"/>
                <w:sz w:val="24"/>
                <w:szCs w:val="24"/>
              </w:rPr>
            </w:pPr>
          </w:p>
        </w:tc>
      </w:tr>
      <w:tr w:rsidR="00E75AA0" w14:paraId="7B192501" w14:textId="77777777" w:rsidTr="00E75AA0">
        <w:tc>
          <w:tcPr>
            <w:tcW w:w="3633" w:type="dxa"/>
          </w:tcPr>
          <w:p w14:paraId="34C6D07A" w14:textId="0D2CD308" w:rsidR="00E75AA0" w:rsidRDefault="00E75AA0">
            <w:pPr>
              <w:rPr>
                <w:rFonts w:asciiTheme="minorHAnsi" w:hAnsiTheme="minorHAnsi" w:cstheme="minorHAnsi"/>
                <w:sz w:val="24"/>
                <w:szCs w:val="24"/>
              </w:rPr>
            </w:pPr>
            <w:r>
              <w:rPr>
                <w:rFonts w:asciiTheme="minorHAnsi" w:hAnsiTheme="minorHAnsi" w:cstheme="minorHAnsi"/>
                <w:sz w:val="24"/>
                <w:szCs w:val="24"/>
              </w:rPr>
              <w:t>Have these resources helped you to change how you interact with families?</w:t>
            </w:r>
          </w:p>
        </w:tc>
        <w:tc>
          <w:tcPr>
            <w:tcW w:w="1607" w:type="dxa"/>
          </w:tcPr>
          <w:p w14:paraId="029BEC9B" w14:textId="45D56A21" w:rsidR="00E75AA0" w:rsidRDefault="00E75AA0" w:rsidP="00E065CE">
            <w:pPr>
              <w:jc w:val="center"/>
              <w:rPr>
                <w:rFonts w:asciiTheme="minorHAnsi" w:hAnsiTheme="minorHAnsi" w:cstheme="minorHAnsi"/>
                <w:sz w:val="24"/>
                <w:szCs w:val="24"/>
              </w:rPr>
            </w:pPr>
            <w:r>
              <w:rPr>
                <w:rFonts w:asciiTheme="minorHAnsi" w:hAnsiTheme="minorHAnsi" w:cstheme="minorHAnsi"/>
                <w:sz w:val="24"/>
                <w:szCs w:val="24"/>
              </w:rPr>
              <w:t>Not at all</w:t>
            </w:r>
          </w:p>
        </w:tc>
        <w:tc>
          <w:tcPr>
            <w:tcW w:w="1843" w:type="dxa"/>
          </w:tcPr>
          <w:p w14:paraId="32D09CD3" w14:textId="6EF4E175" w:rsidR="00E75AA0" w:rsidRDefault="00E75AA0" w:rsidP="00E065CE">
            <w:pPr>
              <w:jc w:val="center"/>
              <w:rPr>
                <w:rFonts w:asciiTheme="minorHAnsi" w:hAnsiTheme="minorHAnsi" w:cstheme="minorHAnsi"/>
                <w:sz w:val="24"/>
                <w:szCs w:val="24"/>
              </w:rPr>
            </w:pPr>
            <w:r>
              <w:rPr>
                <w:rFonts w:asciiTheme="minorHAnsi" w:hAnsiTheme="minorHAnsi" w:cstheme="minorHAnsi"/>
                <w:sz w:val="24"/>
                <w:szCs w:val="24"/>
              </w:rPr>
              <w:t>A little</w:t>
            </w:r>
          </w:p>
        </w:tc>
        <w:tc>
          <w:tcPr>
            <w:tcW w:w="1933" w:type="dxa"/>
          </w:tcPr>
          <w:p w14:paraId="4A38AB87" w14:textId="7E4BACAE" w:rsidR="00E75AA0" w:rsidRDefault="00E75AA0" w:rsidP="00E065CE">
            <w:pPr>
              <w:jc w:val="center"/>
              <w:rPr>
                <w:rFonts w:asciiTheme="minorHAnsi" w:hAnsiTheme="minorHAnsi" w:cstheme="minorHAnsi"/>
                <w:sz w:val="24"/>
                <w:szCs w:val="24"/>
              </w:rPr>
            </w:pPr>
            <w:r>
              <w:rPr>
                <w:rFonts w:asciiTheme="minorHAnsi" w:hAnsiTheme="minorHAnsi" w:cstheme="minorHAnsi"/>
                <w:sz w:val="24"/>
                <w:szCs w:val="24"/>
              </w:rPr>
              <w:t>A lot</w:t>
            </w:r>
          </w:p>
        </w:tc>
      </w:tr>
      <w:tr w:rsidR="00E75AA0" w14:paraId="31F69374" w14:textId="77777777" w:rsidTr="00E75AA0">
        <w:tc>
          <w:tcPr>
            <w:tcW w:w="3633" w:type="dxa"/>
          </w:tcPr>
          <w:p w14:paraId="0EADA07C" w14:textId="627F9C9D" w:rsidR="00E75AA0" w:rsidRDefault="00E75AA0">
            <w:pPr>
              <w:rPr>
                <w:rFonts w:asciiTheme="minorHAnsi" w:hAnsiTheme="minorHAnsi" w:cstheme="minorHAnsi"/>
                <w:sz w:val="24"/>
                <w:szCs w:val="24"/>
              </w:rPr>
            </w:pPr>
            <w:r>
              <w:rPr>
                <w:rFonts w:asciiTheme="minorHAnsi" w:hAnsiTheme="minorHAnsi" w:cstheme="minorHAnsi"/>
                <w:sz w:val="24"/>
                <w:szCs w:val="24"/>
              </w:rPr>
              <w:t>What will you change about your interactions with families?</w:t>
            </w:r>
          </w:p>
        </w:tc>
        <w:tc>
          <w:tcPr>
            <w:tcW w:w="5383" w:type="dxa"/>
            <w:gridSpan w:val="3"/>
          </w:tcPr>
          <w:p w14:paraId="35F2781C" w14:textId="77777777" w:rsidR="00E75AA0" w:rsidRDefault="00E75AA0">
            <w:pPr>
              <w:rPr>
                <w:rFonts w:asciiTheme="minorHAnsi" w:hAnsiTheme="minorHAnsi" w:cstheme="minorHAnsi"/>
                <w:sz w:val="24"/>
                <w:szCs w:val="24"/>
              </w:rPr>
            </w:pPr>
          </w:p>
        </w:tc>
      </w:tr>
      <w:tr w:rsidR="00E75AA0" w14:paraId="702F6DCB" w14:textId="77777777" w:rsidTr="00E75AA0">
        <w:tc>
          <w:tcPr>
            <w:tcW w:w="3633" w:type="dxa"/>
          </w:tcPr>
          <w:p w14:paraId="20D407B6" w14:textId="1D28B0A9" w:rsidR="00E75AA0" w:rsidRDefault="00E75AA0">
            <w:pPr>
              <w:rPr>
                <w:rFonts w:asciiTheme="minorHAnsi" w:hAnsiTheme="minorHAnsi" w:cstheme="minorHAnsi"/>
                <w:sz w:val="24"/>
                <w:szCs w:val="24"/>
              </w:rPr>
            </w:pPr>
            <w:r>
              <w:rPr>
                <w:rFonts w:asciiTheme="minorHAnsi" w:hAnsiTheme="minorHAnsi" w:cstheme="minorHAnsi"/>
                <w:sz w:val="24"/>
                <w:szCs w:val="24"/>
              </w:rPr>
              <w:t>Did you notice any responses from the families you worked with after you made these changes?</w:t>
            </w:r>
          </w:p>
        </w:tc>
        <w:tc>
          <w:tcPr>
            <w:tcW w:w="5383" w:type="dxa"/>
            <w:gridSpan w:val="3"/>
          </w:tcPr>
          <w:p w14:paraId="01388413" w14:textId="77777777" w:rsidR="00E75AA0" w:rsidRDefault="00E75AA0">
            <w:pPr>
              <w:rPr>
                <w:rFonts w:asciiTheme="minorHAnsi" w:hAnsiTheme="minorHAnsi" w:cstheme="minorHAnsi"/>
                <w:sz w:val="24"/>
                <w:szCs w:val="24"/>
              </w:rPr>
            </w:pPr>
          </w:p>
        </w:tc>
      </w:tr>
      <w:tr w:rsidR="00E75AA0" w14:paraId="7E73A7B8" w14:textId="77777777" w:rsidTr="00E75AA0">
        <w:tc>
          <w:tcPr>
            <w:tcW w:w="3633" w:type="dxa"/>
          </w:tcPr>
          <w:p w14:paraId="7EA8D948" w14:textId="06579814" w:rsidR="00E75AA0" w:rsidRDefault="00E75AA0" w:rsidP="00E75AA0">
            <w:pPr>
              <w:rPr>
                <w:rFonts w:asciiTheme="minorHAnsi" w:hAnsiTheme="minorHAnsi" w:cstheme="minorHAnsi"/>
                <w:sz w:val="24"/>
                <w:szCs w:val="24"/>
              </w:rPr>
            </w:pPr>
            <w:r>
              <w:rPr>
                <w:rFonts w:asciiTheme="minorHAnsi" w:hAnsiTheme="minorHAnsi" w:cstheme="minorHAnsi"/>
                <w:sz w:val="24"/>
                <w:szCs w:val="24"/>
              </w:rPr>
              <w:t>What could we do to improve these resources?</w:t>
            </w:r>
          </w:p>
        </w:tc>
        <w:tc>
          <w:tcPr>
            <w:tcW w:w="5383" w:type="dxa"/>
            <w:gridSpan w:val="3"/>
          </w:tcPr>
          <w:p w14:paraId="2EA4AC53" w14:textId="77777777" w:rsidR="00E75AA0" w:rsidRDefault="00E75AA0" w:rsidP="00E75AA0">
            <w:pPr>
              <w:rPr>
                <w:rFonts w:asciiTheme="minorHAnsi" w:hAnsiTheme="minorHAnsi" w:cstheme="minorHAnsi"/>
                <w:sz w:val="24"/>
                <w:szCs w:val="24"/>
              </w:rPr>
            </w:pPr>
          </w:p>
        </w:tc>
      </w:tr>
    </w:tbl>
    <w:p w14:paraId="71E01C14" w14:textId="77777777" w:rsidR="00E75AA0" w:rsidRPr="006758CD" w:rsidRDefault="00E75AA0">
      <w:pPr>
        <w:rPr>
          <w:rFonts w:asciiTheme="minorHAnsi" w:hAnsiTheme="minorHAnsi" w:cstheme="minorHAnsi"/>
          <w:sz w:val="24"/>
          <w:szCs w:val="24"/>
        </w:rPr>
      </w:pPr>
    </w:p>
    <w:sectPr w:rsidR="00E75AA0" w:rsidRPr="006758CD">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C9F66" w14:textId="77777777" w:rsidR="002B4292" w:rsidRDefault="002B4292" w:rsidP="006758CD">
      <w:pPr>
        <w:spacing w:after="0" w:line="240" w:lineRule="auto"/>
      </w:pPr>
      <w:r>
        <w:separator/>
      </w:r>
    </w:p>
  </w:endnote>
  <w:endnote w:type="continuationSeparator" w:id="0">
    <w:p w14:paraId="241185B2" w14:textId="77777777" w:rsidR="002B4292" w:rsidRDefault="002B4292" w:rsidP="0067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43A9" w14:textId="77777777" w:rsidR="00EB0E9D" w:rsidRDefault="00EB0E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451900"/>
      <w:docPartObj>
        <w:docPartGallery w:val="Page Numbers (Bottom of Page)"/>
        <w:docPartUnique/>
      </w:docPartObj>
    </w:sdtPr>
    <w:sdtEndPr>
      <w:rPr>
        <w:noProof/>
      </w:rPr>
    </w:sdtEndPr>
    <w:sdtContent>
      <w:p w14:paraId="56A0B29D" w14:textId="53B3BF9D" w:rsidR="006758CD" w:rsidRDefault="006758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38FA75" w14:textId="77777777" w:rsidR="006758CD" w:rsidRDefault="006758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1885" w14:textId="77777777" w:rsidR="00EB0E9D" w:rsidRDefault="00EB0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B9836" w14:textId="77777777" w:rsidR="002B4292" w:rsidRDefault="002B4292" w:rsidP="006758CD">
      <w:pPr>
        <w:spacing w:after="0" w:line="240" w:lineRule="auto"/>
      </w:pPr>
      <w:r>
        <w:separator/>
      </w:r>
    </w:p>
  </w:footnote>
  <w:footnote w:type="continuationSeparator" w:id="0">
    <w:p w14:paraId="399B35CF" w14:textId="77777777" w:rsidR="002B4292" w:rsidRDefault="002B4292" w:rsidP="00675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A61E" w14:textId="77777777" w:rsidR="00EB0E9D" w:rsidRDefault="00EB0E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91CFD" w14:textId="1B49210E" w:rsidR="00EB0E9D" w:rsidRDefault="00EB0E9D" w:rsidP="00EB0E9D">
    <w:pPr>
      <w:pStyle w:val="Header"/>
      <w:jc w:val="right"/>
    </w:pPr>
    <w:r>
      <w:object w:dxaOrig="2640" w:dyaOrig="1396" w14:anchorId="38D01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pt;height:49.5pt" o:ole="">
          <v:imagedata r:id="rId1" o:title=""/>
        </v:shape>
        <o:OLEObject Type="Embed" ProgID="Visio.Drawing.15" ShapeID="_x0000_i1029" DrawAspect="Content" ObjectID="_1704183140"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F2A1F" w14:textId="77777777" w:rsidR="00EB0E9D" w:rsidRDefault="00EB0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03F77"/>
    <w:multiLevelType w:val="hybridMultilevel"/>
    <w:tmpl w:val="1AD24960"/>
    <w:lvl w:ilvl="0" w:tplc="396ADF9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E57DAA"/>
    <w:multiLevelType w:val="hybridMultilevel"/>
    <w:tmpl w:val="484E4A9C"/>
    <w:lvl w:ilvl="0" w:tplc="396ADF9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58659B"/>
    <w:multiLevelType w:val="hybridMultilevel"/>
    <w:tmpl w:val="3B4E7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E406C2"/>
    <w:multiLevelType w:val="hybridMultilevel"/>
    <w:tmpl w:val="C91E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22F"/>
    <w:rsid w:val="000048D0"/>
    <w:rsid w:val="00006267"/>
    <w:rsid w:val="00093D8F"/>
    <w:rsid w:val="000D69B4"/>
    <w:rsid w:val="000E757C"/>
    <w:rsid w:val="000F4A63"/>
    <w:rsid w:val="00106E47"/>
    <w:rsid w:val="001115F0"/>
    <w:rsid w:val="0028275A"/>
    <w:rsid w:val="002B4292"/>
    <w:rsid w:val="002B4F11"/>
    <w:rsid w:val="002C11E2"/>
    <w:rsid w:val="004746DF"/>
    <w:rsid w:val="00487EE4"/>
    <w:rsid w:val="004E1885"/>
    <w:rsid w:val="004E3263"/>
    <w:rsid w:val="005766D1"/>
    <w:rsid w:val="005E322F"/>
    <w:rsid w:val="006758CD"/>
    <w:rsid w:val="006D7730"/>
    <w:rsid w:val="006E53EC"/>
    <w:rsid w:val="007010E4"/>
    <w:rsid w:val="0070464E"/>
    <w:rsid w:val="00723DE3"/>
    <w:rsid w:val="00782ABF"/>
    <w:rsid w:val="00883E28"/>
    <w:rsid w:val="008C6767"/>
    <w:rsid w:val="008D3E1F"/>
    <w:rsid w:val="008D4BEA"/>
    <w:rsid w:val="0090249C"/>
    <w:rsid w:val="009B52A4"/>
    <w:rsid w:val="00A33329"/>
    <w:rsid w:val="00AD1C1A"/>
    <w:rsid w:val="00AF1B65"/>
    <w:rsid w:val="00BA29BA"/>
    <w:rsid w:val="00C51BE7"/>
    <w:rsid w:val="00C72AA9"/>
    <w:rsid w:val="00C951E3"/>
    <w:rsid w:val="00CF5A24"/>
    <w:rsid w:val="00D0594A"/>
    <w:rsid w:val="00D05D5E"/>
    <w:rsid w:val="00D170E4"/>
    <w:rsid w:val="00D75FAE"/>
    <w:rsid w:val="00D91A8C"/>
    <w:rsid w:val="00DB6FC8"/>
    <w:rsid w:val="00E065CE"/>
    <w:rsid w:val="00E26063"/>
    <w:rsid w:val="00E305E0"/>
    <w:rsid w:val="00E37FF2"/>
    <w:rsid w:val="00E52F8E"/>
    <w:rsid w:val="00E75AA0"/>
    <w:rsid w:val="00EB0E9D"/>
    <w:rsid w:val="00FA0EC7"/>
    <w:rsid w:val="00FB7807"/>
    <w:rsid w:val="00FE42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AFAF5C7"/>
  <w15:chartTrackingRefBased/>
  <w15:docId w15:val="{D6DD87CD-5F63-436B-ABE7-85CC6CF35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22F"/>
    <w:pPr>
      <w:suppressAutoHyphens/>
      <w:autoSpaceDN w:val="0"/>
      <w:spacing w:line="254"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3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E322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5E322F"/>
    <w:pPr>
      <w:ind w:left="720"/>
      <w:contextualSpacing/>
    </w:pPr>
  </w:style>
  <w:style w:type="character" w:styleId="Hyperlink">
    <w:name w:val="Hyperlink"/>
    <w:basedOn w:val="DefaultParagraphFont"/>
    <w:uiPriority w:val="99"/>
    <w:unhideWhenUsed/>
    <w:rsid w:val="004E1885"/>
    <w:rPr>
      <w:color w:val="0000FF"/>
      <w:u w:val="single"/>
    </w:rPr>
  </w:style>
  <w:style w:type="character" w:styleId="Strong">
    <w:name w:val="Strong"/>
    <w:basedOn w:val="DefaultParagraphFont"/>
    <w:uiPriority w:val="22"/>
    <w:qFormat/>
    <w:rsid w:val="00FA0EC7"/>
    <w:rPr>
      <w:b/>
      <w:bCs/>
    </w:rPr>
  </w:style>
  <w:style w:type="paragraph" w:styleId="Header">
    <w:name w:val="header"/>
    <w:basedOn w:val="Normal"/>
    <w:link w:val="HeaderChar"/>
    <w:uiPriority w:val="99"/>
    <w:unhideWhenUsed/>
    <w:rsid w:val="006758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8CD"/>
    <w:rPr>
      <w:rFonts w:ascii="Calibri" w:eastAsia="Calibri" w:hAnsi="Calibri" w:cs="Times New Roman"/>
    </w:rPr>
  </w:style>
  <w:style w:type="paragraph" w:styleId="Footer">
    <w:name w:val="footer"/>
    <w:basedOn w:val="Normal"/>
    <w:link w:val="FooterChar"/>
    <w:uiPriority w:val="99"/>
    <w:unhideWhenUsed/>
    <w:rsid w:val="006758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8CD"/>
    <w:rPr>
      <w:rFonts w:ascii="Calibri" w:eastAsia="Calibri" w:hAnsi="Calibri" w:cs="Times New Roman"/>
    </w:rPr>
  </w:style>
  <w:style w:type="character" w:styleId="CommentReference">
    <w:name w:val="annotation reference"/>
    <w:basedOn w:val="DefaultParagraphFont"/>
    <w:uiPriority w:val="99"/>
    <w:semiHidden/>
    <w:unhideWhenUsed/>
    <w:rsid w:val="008C6767"/>
    <w:rPr>
      <w:sz w:val="16"/>
      <w:szCs w:val="16"/>
    </w:rPr>
  </w:style>
  <w:style w:type="paragraph" w:styleId="CommentText">
    <w:name w:val="annotation text"/>
    <w:basedOn w:val="Normal"/>
    <w:link w:val="CommentTextChar"/>
    <w:uiPriority w:val="99"/>
    <w:semiHidden/>
    <w:unhideWhenUsed/>
    <w:rsid w:val="008C6767"/>
    <w:pPr>
      <w:spacing w:line="240" w:lineRule="auto"/>
    </w:pPr>
    <w:rPr>
      <w:sz w:val="20"/>
      <w:szCs w:val="20"/>
    </w:rPr>
  </w:style>
  <w:style w:type="character" w:customStyle="1" w:styleId="CommentTextChar">
    <w:name w:val="Comment Text Char"/>
    <w:basedOn w:val="DefaultParagraphFont"/>
    <w:link w:val="CommentText"/>
    <w:uiPriority w:val="99"/>
    <w:semiHidden/>
    <w:rsid w:val="008C676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C6767"/>
    <w:rPr>
      <w:b/>
      <w:bCs/>
    </w:rPr>
  </w:style>
  <w:style w:type="character" w:customStyle="1" w:styleId="CommentSubjectChar">
    <w:name w:val="Comment Subject Char"/>
    <w:basedOn w:val="CommentTextChar"/>
    <w:link w:val="CommentSubject"/>
    <w:uiPriority w:val="99"/>
    <w:semiHidden/>
    <w:rsid w:val="008C6767"/>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D91A8C"/>
    <w:rPr>
      <w:color w:val="605E5C"/>
      <w:shd w:val="clear" w:color="auto" w:fill="E1DFDD"/>
    </w:rPr>
  </w:style>
  <w:style w:type="character" w:styleId="FollowedHyperlink">
    <w:name w:val="FollowedHyperlink"/>
    <w:basedOn w:val="DefaultParagraphFont"/>
    <w:uiPriority w:val="99"/>
    <w:semiHidden/>
    <w:unhideWhenUsed/>
    <w:rsid w:val="00093D8F"/>
    <w:rPr>
      <w:color w:val="954F72" w:themeColor="followedHyperlink"/>
      <w:u w:val="single"/>
    </w:rPr>
  </w:style>
  <w:style w:type="paragraph" w:styleId="BalloonText">
    <w:name w:val="Balloon Text"/>
    <w:basedOn w:val="Normal"/>
    <w:link w:val="BalloonTextChar"/>
    <w:uiPriority w:val="99"/>
    <w:semiHidden/>
    <w:unhideWhenUsed/>
    <w:rsid w:val="00487E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EE4"/>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41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bestbeginnings.org.uk/" TargetMode="External"/><Relationship Id="rId26" Type="http://schemas.openxmlformats.org/officeDocument/2006/relationships/hyperlink" Target="https://www.brazelton.co.uk/parents/" TargetMode="External"/><Relationship Id="rId39" Type="http://schemas.openxmlformats.org/officeDocument/2006/relationships/theme" Target="theme/theme1.xml"/><Relationship Id="rId21" Type="http://schemas.openxmlformats.org/officeDocument/2006/relationships/hyperlink" Target="https://blackpoolbetterstart.org.uk/biglittlemoments/" TargetMode="External"/><Relationship Id="rId34" Type="http://schemas.openxmlformats.org/officeDocument/2006/relationships/footer" Target="footer1.xml"/><Relationship Id="rId42"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www.unicef.org.uk/babyfriendly/baby-" TargetMode="External"/><Relationship Id="rId20" Type="http://schemas.openxmlformats.org/officeDocument/2006/relationships/hyperlink" Target="https://aimh.org.uk/getting-to-know-your-baby/" TargetMode="External"/><Relationship Id="rId29" Type="http://schemas.openxmlformats.org/officeDocument/2006/relationships/hyperlink" Target="https://www.nspcc.org.uk/keeping-children-safe/support-for-parents/look-say-sing-play/" TargetMode="External"/><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www.youtube.com/watch?v=apzXGEbZht0"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www.bbc.co.uk/tiny-happy-people" TargetMode="External"/><Relationship Id="rId23" Type="http://schemas.openxmlformats.org/officeDocument/2006/relationships/hyperlink" Target="http://www.nhs.uk/every-mind-matters" TargetMode="External"/><Relationship Id="rId28" Type="http://schemas.openxmlformats.org/officeDocument/2006/relationships/hyperlink" Target="https://www.nct.org.uk/" TargetMode="External"/><Relationship Id="rId36" Type="http://schemas.openxmlformats.org/officeDocument/2006/relationships/header" Target="header3.xml"/><Relationship Id="rId10" Type="http://schemas.openxmlformats.org/officeDocument/2006/relationships/oleObject" Target="embeddings/oleObject2.bin"/><Relationship Id="rId19" Type="http://schemas.openxmlformats.org/officeDocument/2006/relationships/hyperlink" Target="http://www.vroom.org/" TargetMode="External"/><Relationship Id="rId31" Type="http://schemas.openxmlformats.org/officeDocument/2006/relationships/hyperlink" Target="mailto:Bethany.Luxmoore@nhs.net"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http://www.openpaws.co.uk" TargetMode="External"/><Relationship Id="rId27" Type="http://schemas.openxmlformats.org/officeDocument/2006/relationships/hyperlink" Target="https://www.nct.org.uk/" TargetMode="External"/><Relationship Id="rId30" Type="http://schemas.openxmlformats.org/officeDocument/2006/relationships/hyperlink" Target="https://ihv.org.uk/" TargetMode="External"/><Relationship Id="rId35" Type="http://schemas.openxmlformats.org/officeDocument/2006/relationships/footer" Target="footer2.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yperlink" Target="https://www.unicef.org.uk/babyfriendly/baby-friendly-resources/relationship-building-resources/building-a-happy-baby/" TargetMode="External"/><Relationship Id="rId25" Type="http://schemas.openxmlformats.org/officeDocument/2006/relationships/hyperlink" Target="https://www.youtube.com/watch?v=7Pcr1Rmr1rM" TargetMode="External"/><Relationship Id="rId33" Type="http://schemas.openxmlformats.org/officeDocument/2006/relationships/header" Target="header2.xml"/><Relationship Id="rId38"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package" Target="embeddings/Microsoft_Visio_Drawing.vsdx"/><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701CFE7A87E3419D2535274BD7568F" ma:contentTypeVersion="12" ma:contentTypeDescription="Create a new document." ma:contentTypeScope="" ma:versionID="6d8e3c4bfc35895d0388e0539aea17cc">
  <xsd:schema xmlns:xsd="http://www.w3.org/2001/XMLSchema" xmlns:xs="http://www.w3.org/2001/XMLSchema" xmlns:p="http://schemas.microsoft.com/office/2006/metadata/properties" xmlns:ns2="84dde526-7dfc-4383-8a8e-9eb7fdb85f61" xmlns:ns3="c70151df-491e-4522-b1b0-8f76136c0592" targetNamespace="http://schemas.microsoft.com/office/2006/metadata/properties" ma:root="true" ma:fieldsID="5a58d49f2e33bf4f2709397ba99cfe74" ns2:_="" ns3:_="">
    <xsd:import namespace="84dde526-7dfc-4383-8a8e-9eb7fdb85f61"/>
    <xsd:import namespace="c70151df-491e-4522-b1b0-8f76136c05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dde526-7dfc-4383-8a8e-9eb7fdb85f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0151df-491e-4522-b1b0-8f76136c05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FC3C6C-806C-4BE4-B71A-7ADEC08B0610}"/>
</file>

<file path=customXml/itemProps2.xml><?xml version="1.0" encoding="utf-8"?>
<ds:datastoreItem xmlns:ds="http://schemas.openxmlformats.org/officeDocument/2006/customXml" ds:itemID="{DE2D57BF-73FA-45AA-9090-FEB5C3BC5CE1}"/>
</file>

<file path=customXml/itemProps3.xml><?xml version="1.0" encoding="utf-8"?>
<ds:datastoreItem xmlns:ds="http://schemas.openxmlformats.org/officeDocument/2006/customXml" ds:itemID="{1059B703-E35A-45B8-8F11-ADE1E5FF4FCB}"/>
</file>

<file path=docProps/app.xml><?xml version="1.0" encoding="utf-8"?>
<Properties xmlns="http://schemas.openxmlformats.org/officeDocument/2006/extended-properties" xmlns:vt="http://schemas.openxmlformats.org/officeDocument/2006/docPropsVTypes">
  <Template>Normal</Template>
  <TotalTime>0</TotalTime>
  <Pages>5</Pages>
  <Words>1350</Words>
  <Characters>7698</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Sophie (WIRRAL COMMUNITY HEALTH AND CARE NHS FOUNDATION TRUST)</dc:creator>
  <cp:keywords/>
  <dc:description/>
  <cp:lastModifiedBy>Gemma Higgins</cp:lastModifiedBy>
  <cp:revision>2</cp:revision>
  <dcterms:created xsi:type="dcterms:W3CDTF">2022-01-20T11:26:00Z</dcterms:created>
  <dcterms:modified xsi:type="dcterms:W3CDTF">2022-01-20T11:26:00Z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0x01010091701CFE7A87E3419D2535274BD7568F</vt:lpwstr>
  </property>
</Properties>
</file>